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293" w:rsidRDefault="00467293" w:rsidP="00467293">
      <w:bookmarkStart w:id="0" w:name="_GoBack"/>
      <w:bookmarkEnd w:id="0"/>
    </w:p>
    <w:p w:rsidR="00467293" w:rsidRDefault="00585383" w:rsidP="00467293">
      <w:pPr>
        <w:spacing w:after="0"/>
      </w:pPr>
      <w:r>
        <w:rPr>
          <w:noProof/>
        </w:rPr>
        <mc:AlternateContent>
          <mc:Choice Requires="wps">
            <w:drawing>
              <wp:anchor distT="45720" distB="45720" distL="114300" distR="114300" simplePos="0" relativeHeight="251659264" behindDoc="0" locked="0" layoutInCell="1" allowOverlap="1" wp14:anchorId="2C410FC2" wp14:editId="5706502E">
                <wp:simplePos x="0" y="0"/>
                <wp:positionH relativeFrom="column">
                  <wp:posOffset>-190500</wp:posOffset>
                </wp:positionH>
                <wp:positionV relativeFrom="paragraph">
                  <wp:posOffset>0</wp:posOffset>
                </wp:positionV>
                <wp:extent cx="1847850" cy="2714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14625"/>
                        </a:xfrm>
                        <a:prstGeom prst="rect">
                          <a:avLst/>
                        </a:prstGeom>
                        <a:noFill/>
                        <a:ln w="9525">
                          <a:noFill/>
                          <a:miter lim="800000"/>
                          <a:headEnd/>
                          <a:tailEnd/>
                        </a:ln>
                      </wps:spPr>
                      <wps:txbx>
                        <w:txbxContent>
                          <w:p w:rsidR="008E1E91" w:rsidRDefault="005C6F57">
                            <w:r>
                              <w:rPr>
                                <w:noProof/>
                              </w:rPr>
                              <w:drawing>
                                <wp:inline distT="0" distB="0" distL="0" distR="0" wp14:anchorId="7771B7A5" wp14:editId="609F3C1C">
                                  <wp:extent cx="1457325" cy="236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6">
                                            <a:extLst>
                                              <a:ext uri="{28A0092B-C50C-407E-A947-70E740481C1C}">
                                                <a14:useLocalDpi xmlns:a14="http://schemas.microsoft.com/office/drawing/2010/main" val="0"/>
                                              </a:ext>
                                            </a:extLst>
                                          </a:blip>
                                          <a:stretch>
                                            <a:fillRect/>
                                          </a:stretch>
                                        </pic:blipFill>
                                        <pic:spPr>
                                          <a:xfrm>
                                            <a:off x="0" y="0"/>
                                            <a:ext cx="1472839" cy="23882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10FC2" id="_x0000_t202" coordsize="21600,21600" o:spt="202" path="m,l,21600r21600,l21600,xe">
                <v:stroke joinstyle="miter"/>
                <v:path gradientshapeok="t" o:connecttype="rect"/>
              </v:shapetype>
              <v:shape id="Text Box 2" o:spid="_x0000_s1026" type="#_x0000_t202" style="position:absolute;margin-left:-15pt;margin-top:0;width:145.5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" filled="f" stroked="f">
                <v:textbox>
                  <w:txbxContent>
                    <w:p w:rsidR="008E1E91" w:rsidRDefault="005C6F57">
                      <w:r>
                        <w:rPr>
                          <w:noProof/>
                        </w:rPr>
                        <w:drawing>
                          <wp:inline distT="0" distB="0" distL="0" distR="0" wp14:anchorId="7771B7A5" wp14:editId="609F3C1C">
                            <wp:extent cx="1457325" cy="236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7">
                                      <a:extLst>
                                        <a:ext uri="{28A0092B-C50C-407E-A947-70E740481C1C}">
                                          <a14:useLocalDpi xmlns:a14="http://schemas.microsoft.com/office/drawing/2010/main" val="0"/>
                                        </a:ext>
                                      </a:extLst>
                                    </a:blip>
                                    <a:stretch>
                                      <a:fillRect/>
                                    </a:stretch>
                                  </pic:blipFill>
                                  <pic:spPr>
                                    <a:xfrm>
                                      <a:off x="0" y="0"/>
                                      <a:ext cx="1472839" cy="2388281"/>
                                    </a:xfrm>
                                    <a:prstGeom prst="rect">
                                      <a:avLst/>
                                    </a:prstGeom>
                                  </pic:spPr>
                                </pic:pic>
                              </a:graphicData>
                            </a:graphic>
                          </wp:inline>
                        </w:drawing>
                      </w:r>
                    </w:p>
                  </w:txbxContent>
                </v:textbox>
                <w10:wrap type="square"/>
              </v:shape>
            </w:pict>
          </mc:Fallback>
        </mc:AlternateContent>
      </w:r>
      <w:r w:rsidR="00A47474">
        <w:rPr>
          <w:noProof/>
        </w:rPr>
        <mc:AlternateContent>
          <mc:Choice Requires="wps">
            <w:drawing>
              <wp:anchor distT="45720" distB="45720" distL="114300" distR="114300" simplePos="0" relativeHeight="251661312" behindDoc="0" locked="0" layoutInCell="1" allowOverlap="1" wp14:anchorId="6B4A403C" wp14:editId="1A8F30E4">
                <wp:simplePos x="0" y="0"/>
                <wp:positionH relativeFrom="margin">
                  <wp:posOffset>1152525</wp:posOffset>
                </wp:positionH>
                <wp:positionV relativeFrom="paragraph">
                  <wp:posOffset>93980</wp:posOffset>
                </wp:positionV>
                <wp:extent cx="4752975" cy="5810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81025"/>
                        </a:xfrm>
                        <a:prstGeom prst="rect">
                          <a:avLst/>
                        </a:prstGeom>
                        <a:solidFill>
                          <a:srgbClr val="FFFFFF"/>
                        </a:solidFill>
                        <a:ln w="9525">
                          <a:noFill/>
                          <a:miter lim="800000"/>
                          <a:headEnd/>
                          <a:tailEnd/>
                        </a:ln>
                      </wps:spPr>
                      <wps:txbx>
                        <w:txbxContent>
                          <w:p w:rsidR="008E1E91" w:rsidRPr="005C6F57" w:rsidRDefault="008E1E91" w:rsidP="008E1E91">
                            <w:pPr>
                              <w:jc w:val="right"/>
                              <w:rPr>
                                <w:rFonts w:ascii="Kabel" w:hAnsi="Kabel"/>
                                <w:color w:val="003399"/>
                                <w:sz w:val="72"/>
                                <w:szCs w:val="72"/>
                              </w:rPr>
                            </w:pPr>
                            <w:r w:rsidRPr="005C6F57">
                              <w:rPr>
                                <w:rFonts w:ascii="Kabel" w:hAnsi="Kabel"/>
                                <w:color w:val="003399"/>
                                <w:sz w:val="72"/>
                                <w:szCs w:val="72"/>
                              </w:rPr>
                              <w:t>Forest Hills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7AE5B" id="_x0000_t202" coordsize="21600,21600" o:spt="202" path="m,l,21600r21600,l21600,xe">
                <v:stroke joinstyle="miter"/>
                <v:path gradientshapeok="t" o:connecttype="rect"/>
              </v:shapetype>
              <v:shape id="Text Box 2" o:spid="_x0000_s1026" type="#_x0000_t202" style="position:absolute;margin-left:90.75pt;margin-top:7.4pt;width:374.25pt;height:4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9HHwIAABs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" stroked="f">
                <v:textbox>
                  <w:txbxContent>
                    <w:p w:rsidR="008E1E91" w:rsidRPr="005C6F57" w:rsidRDefault="008E1E91" w:rsidP="008E1E91">
                      <w:pPr>
                        <w:jc w:val="right"/>
                        <w:rPr>
                          <w:rFonts w:ascii="Kabel" w:hAnsi="Kabel"/>
                          <w:color w:val="003399"/>
                          <w:sz w:val="72"/>
                          <w:szCs w:val="72"/>
                        </w:rPr>
                      </w:pPr>
                      <w:r w:rsidRPr="005C6F57">
                        <w:rPr>
                          <w:rFonts w:ascii="Kabel" w:hAnsi="Kabel"/>
                          <w:color w:val="003399"/>
                          <w:sz w:val="72"/>
                          <w:szCs w:val="72"/>
                        </w:rPr>
                        <w:t>Forest Hills Church</w:t>
                      </w:r>
                    </w:p>
                  </w:txbxContent>
                </v:textbox>
                <w10:wrap type="square" anchorx="margin"/>
              </v:shape>
            </w:pict>
          </mc:Fallback>
        </mc:AlternateContent>
      </w:r>
      <w:r w:rsidR="00A47474">
        <w:rPr>
          <w:noProof/>
        </w:rPr>
        <mc:AlternateContent>
          <mc:Choice Requires="wps">
            <w:drawing>
              <wp:anchor distT="45720" distB="45720" distL="114300" distR="114300" simplePos="0" relativeHeight="251663360" behindDoc="0" locked="0" layoutInCell="1" allowOverlap="1" wp14:anchorId="02534E4F" wp14:editId="50EFD802">
                <wp:simplePos x="0" y="0"/>
                <wp:positionH relativeFrom="column">
                  <wp:posOffset>1181100</wp:posOffset>
                </wp:positionH>
                <wp:positionV relativeFrom="paragraph">
                  <wp:posOffset>665480</wp:posOffset>
                </wp:positionV>
                <wp:extent cx="4705350" cy="1009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09650"/>
                        </a:xfrm>
                        <a:prstGeom prst="rect">
                          <a:avLst/>
                        </a:prstGeom>
                        <a:solidFill>
                          <a:srgbClr val="FFFFFF"/>
                        </a:solidFill>
                        <a:ln w="9525">
                          <a:noFill/>
                          <a:miter lim="800000"/>
                          <a:headEnd/>
                          <a:tailEnd/>
                        </a:ln>
                      </wps:spPr>
                      <wps:txbx>
                        <w:txbxContent>
                          <w:p w:rsidR="008E1E91" w:rsidRPr="0094414B" w:rsidRDefault="008E1E91" w:rsidP="008E1E91">
                            <w:pPr>
                              <w:jc w:val="right"/>
                              <w:rPr>
                                <w:rFonts w:ascii="Kabel" w:hAnsi="Kabel"/>
                                <w:color w:val="003399"/>
                                <w:sz w:val="24"/>
                                <w:szCs w:val="24"/>
                              </w:rPr>
                            </w:pPr>
                            <w:r w:rsidRPr="0094414B">
                              <w:rPr>
                                <w:rFonts w:ascii="Kabel" w:hAnsi="Kabel"/>
                                <w:color w:val="003399"/>
                                <w:sz w:val="24"/>
                                <w:szCs w:val="24"/>
                              </w:rPr>
                              <w:t>1790 11</w:t>
                            </w:r>
                            <w:r w:rsidRPr="0094414B">
                              <w:rPr>
                                <w:rFonts w:ascii="Kabel" w:hAnsi="Kabel"/>
                                <w:color w:val="003399"/>
                                <w:sz w:val="24"/>
                                <w:szCs w:val="24"/>
                                <w:vertAlign w:val="superscript"/>
                              </w:rPr>
                              <w:t>th</w:t>
                            </w:r>
                            <w:r w:rsidRPr="0094414B">
                              <w:rPr>
                                <w:rFonts w:ascii="Kabel" w:hAnsi="Kabel"/>
                                <w:color w:val="003399"/>
                                <w:sz w:val="24"/>
                                <w:szCs w:val="24"/>
                              </w:rPr>
                              <w:t xml:space="preserve"> Street S.E.</w:t>
                            </w:r>
                            <w:r w:rsidRPr="0094414B">
                              <w:rPr>
                                <w:rFonts w:ascii="Kabel" w:hAnsi="Kabel"/>
                                <w:color w:val="003399"/>
                                <w:sz w:val="24"/>
                                <w:szCs w:val="24"/>
                              </w:rPr>
                              <w:br/>
                              <w:t>Forest Lake, MN 55025</w:t>
                            </w:r>
                            <w:r w:rsidRPr="0094414B">
                              <w:rPr>
                                <w:rFonts w:ascii="Kabel" w:hAnsi="Kabel"/>
                                <w:color w:val="003399"/>
                                <w:sz w:val="24"/>
                                <w:szCs w:val="24"/>
                              </w:rPr>
                              <w:br/>
                              <w:t>651-464-5249</w:t>
                            </w:r>
                            <w:r w:rsidR="00F80FD8" w:rsidRPr="0094414B">
                              <w:rPr>
                                <w:rFonts w:ascii="Kabel" w:hAnsi="Kabel"/>
                                <w:color w:val="003399"/>
                                <w:sz w:val="24"/>
                                <w:szCs w:val="24"/>
                              </w:rPr>
                              <w:br/>
                              <w:t>foresthillsumc.net</w:t>
                            </w:r>
                          </w:p>
                          <w:p w:rsidR="00F80FD8" w:rsidRPr="00F80FD8" w:rsidRDefault="00F80FD8" w:rsidP="00F80FD8">
                            <w:pPr>
                              <w:jc w:val="center"/>
                              <w:rPr>
                                <w:rFonts w:ascii="Kabel" w:hAnsi="Kabe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63D91" id="_x0000_s1028" type="#_x0000_t202" style="position:absolute;margin-left:93pt;margin-top:52.4pt;width:370.5pt;height:7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" stroked="f">
                <v:textbox>
                  <w:txbxContent>
                    <w:p w:rsidR="008E1E91" w:rsidRPr="0094414B" w:rsidRDefault="008E1E91" w:rsidP="008E1E91">
                      <w:pPr>
                        <w:jc w:val="right"/>
                        <w:rPr>
                          <w:rFonts w:ascii="Kabel" w:hAnsi="Kabel"/>
                          <w:color w:val="003399"/>
                          <w:sz w:val="24"/>
                          <w:szCs w:val="24"/>
                        </w:rPr>
                      </w:pPr>
                      <w:r w:rsidRPr="0094414B">
                        <w:rPr>
                          <w:rFonts w:ascii="Kabel" w:hAnsi="Kabel"/>
                          <w:color w:val="003399"/>
                          <w:sz w:val="24"/>
                          <w:szCs w:val="24"/>
                        </w:rPr>
                        <w:t>1790 11</w:t>
                      </w:r>
                      <w:r w:rsidRPr="0094414B">
                        <w:rPr>
                          <w:rFonts w:ascii="Kabel" w:hAnsi="Kabel"/>
                          <w:color w:val="003399"/>
                          <w:sz w:val="24"/>
                          <w:szCs w:val="24"/>
                          <w:vertAlign w:val="superscript"/>
                        </w:rPr>
                        <w:t>th</w:t>
                      </w:r>
                      <w:r w:rsidRPr="0094414B">
                        <w:rPr>
                          <w:rFonts w:ascii="Kabel" w:hAnsi="Kabel"/>
                          <w:color w:val="003399"/>
                          <w:sz w:val="24"/>
                          <w:szCs w:val="24"/>
                        </w:rPr>
                        <w:t xml:space="preserve"> Street S.E</w:t>
                      </w:r>
                      <w:proofErr w:type="gramStart"/>
                      <w:r w:rsidRPr="0094414B">
                        <w:rPr>
                          <w:rFonts w:ascii="Kabel" w:hAnsi="Kabel"/>
                          <w:color w:val="003399"/>
                          <w:sz w:val="24"/>
                          <w:szCs w:val="24"/>
                        </w:rPr>
                        <w:t>.</w:t>
                      </w:r>
                      <w:proofErr w:type="gramEnd"/>
                      <w:r w:rsidRPr="0094414B">
                        <w:rPr>
                          <w:rFonts w:ascii="Kabel" w:hAnsi="Kabel"/>
                          <w:color w:val="003399"/>
                          <w:sz w:val="24"/>
                          <w:szCs w:val="24"/>
                        </w:rPr>
                        <w:br/>
                        <w:t>Forest Lake, MN 55025</w:t>
                      </w:r>
                      <w:r w:rsidRPr="0094414B">
                        <w:rPr>
                          <w:rFonts w:ascii="Kabel" w:hAnsi="Kabel"/>
                          <w:color w:val="003399"/>
                          <w:sz w:val="24"/>
                          <w:szCs w:val="24"/>
                        </w:rPr>
                        <w:br/>
                        <w:t>651-464-5249</w:t>
                      </w:r>
                      <w:r w:rsidR="00F80FD8" w:rsidRPr="0094414B">
                        <w:rPr>
                          <w:rFonts w:ascii="Kabel" w:hAnsi="Kabel"/>
                          <w:color w:val="003399"/>
                          <w:sz w:val="24"/>
                          <w:szCs w:val="24"/>
                        </w:rPr>
                        <w:br/>
                        <w:t>foresthillsumc.net</w:t>
                      </w:r>
                    </w:p>
                    <w:p w:rsidR="00F80FD8" w:rsidRPr="00F80FD8" w:rsidRDefault="00F80FD8" w:rsidP="00F80FD8">
                      <w:pPr>
                        <w:jc w:val="center"/>
                        <w:rPr>
                          <w:rFonts w:ascii="Kabel" w:hAnsi="Kabel"/>
                          <w:sz w:val="24"/>
                          <w:szCs w:val="24"/>
                        </w:rPr>
                      </w:pPr>
                    </w:p>
                  </w:txbxContent>
                </v:textbox>
                <w10:wrap type="square"/>
              </v:shape>
            </w:pict>
          </mc:Fallback>
        </mc:AlternateContent>
      </w:r>
      <w:r w:rsidR="00876FC6">
        <w:t>December 2016</w:t>
      </w:r>
    </w:p>
    <w:p w:rsidR="00467293" w:rsidRDefault="00467293" w:rsidP="00467293">
      <w:pPr>
        <w:spacing w:after="0"/>
      </w:pPr>
    </w:p>
    <w:p w:rsidR="00467293" w:rsidRPr="00876FC6" w:rsidRDefault="00467293" w:rsidP="00467293">
      <w:pPr>
        <w:spacing w:after="0" w:line="240" w:lineRule="auto"/>
        <w:jc w:val="both"/>
        <w:rPr>
          <w:b/>
        </w:rPr>
      </w:pPr>
      <w:r w:rsidRPr="00876FC6">
        <w:rPr>
          <w:b/>
        </w:rPr>
        <w:t>Thank you! You have been a financial supporter of this ministry in the past number of years, and we want you to know that your support has made a difference!</w:t>
      </w:r>
    </w:p>
    <w:p w:rsidR="00876FC6" w:rsidRDefault="00876FC6" w:rsidP="00467293">
      <w:pPr>
        <w:spacing w:after="0" w:line="240" w:lineRule="auto"/>
        <w:jc w:val="both"/>
      </w:pPr>
    </w:p>
    <w:p w:rsidR="00467293" w:rsidRDefault="00467293" w:rsidP="00467293">
      <w:pPr>
        <w:spacing w:after="0" w:line="240" w:lineRule="auto"/>
        <w:jc w:val="both"/>
      </w:pPr>
      <w:r>
        <w:t xml:space="preserve">        Happy 10th Anniversary of the Philippine Orphanage Project! It was 10 years ago that God laid a passion on the heart of Bro. Jeff </w:t>
      </w:r>
      <w:proofErr w:type="spellStart"/>
      <w:r>
        <w:t>Krasean</w:t>
      </w:r>
      <w:proofErr w:type="spellEnd"/>
      <w:r>
        <w:t xml:space="preserve"> for children struggling in the Philippines. A neighbor and friend, who was married to a Philippine lady, had shared with Jeff some of the struggles of the children of the Philippines. Jeff asked a fateful question, “So, what’s being done about it?”</w:t>
      </w:r>
    </w:p>
    <w:p w:rsidR="00467293" w:rsidRDefault="00467293" w:rsidP="00467293">
      <w:pPr>
        <w:spacing w:after="0" w:line="240" w:lineRule="auto"/>
        <w:jc w:val="both"/>
      </w:pPr>
      <w:r>
        <w:t xml:space="preserve">        That question led Bro. Jeff to travel to the Philippines, where the children in need he met there captured his heart! He partnered with the United Methodist Church in the Philippines and create</w:t>
      </w:r>
      <w:r w:rsidR="00876FC6">
        <w:t>d</w:t>
      </w:r>
      <w:r>
        <w:t xml:space="preserve"> The Palawan Orphanage Project, establishing an orphanage for “throw away” street children whom the police were putting into jails. Next came the feeding program, partnering with Minnesota’s Feed My Starving Children to send </w:t>
      </w:r>
      <w:proofErr w:type="spellStart"/>
      <w:r>
        <w:t>MannaPacks</w:t>
      </w:r>
      <w:proofErr w:type="spellEnd"/>
      <w:r>
        <w:t xml:space="preserve">™ for the children. The ministry expanded, and although the original orphanage is no longer, food for children is being sent regularly to nearly 40 feeding sites! Thousands of children are fed daily </w:t>
      </w:r>
      <w:r w:rsidR="00876FC6">
        <w:t xml:space="preserve">with </w:t>
      </w:r>
      <w:r>
        <w:t>both food and the love of Jesus!</w:t>
      </w:r>
    </w:p>
    <w:p w:rsidR="00467293" w:rsidRDefault="00467293" w:rsidP="00467293">
      <w:pPr>
        <w:spacing w:after="0" w:line="240" w:lineRule="auto"/>
        <w:jc w:val="both"/>
      </w:pPr>
      <w:r>
        <w:t xml:space="preserve">        The ministry is founded on personal relationships. As Jeff always says, “It’s about the children!” Yet its success lies with</w:t>
      </w:r>
      <w:r w:rsidR="00876FC6">
        <w:t xml:space="preserve"> the local people “on site” who</w:t>
      </w:r>
      <w:r>
        <w:t xml:space="preserve"> personally oversee and adm</w:t>
      </w:r>
      <w:r w:rsidR="00876FC6">
        <w:t>inister the food distribution. Net</w:t>
      </w:r>
      <w:r>
        <w:t>working, transparency, and accountability</w:t>
      </w:r>
      <w:r w:rsidR="00876FC6">
        <w:t xml:space="preserve"> are key values for </w:t>
      </w:r>
      <w:r>
        <w:t>Bro. Jeff, who regularly travels to the Philippines to foster these relationships</w:t>
      </w:r>
      <w:r w:rsidR="00876FC6">
        <w:t xml:space="preserve">. He’s </w:t>
      </w:r>
      <w:r>
        <w:t xml:space="preserve">planning on going back again in </w:t>
      </w:r>
      <w:r w:rsidR="00876FC6">
        <w:t xml:space="preserve">early </w:t>
      </w:r>
      <w:r>
        <w:t>2017.</w:t>
      </w:r>
    </w:p>
    <w:p w:rsidR="00467293" w:rsidRDefault="00467293" w:rsidP="00467293">
      <w:pPr>
        <w:spacing w:after="0" w:line="240" w:lineRule="auto"/>
        <w:jc w:val="both"/>
      </w:pPr>
      <w:r>
        <w:t xml:space="preserve">        The Philippine Orphanage Project, as it is now called (UM Advance Special #15002), has also experimented with other creative ideas. It has provided 13 innovative grinders to villages so locals can grind corn, peanuts, dried yams and coffee, both for personal consumption and as a </w:t>
      </w:r>
      <w:r w:rsidR="009A110A">
        <w:t>means</w:t>
      </w:r>
      <w:r>
        <w:t xml:space="preserve"> to earn income. It provides goats for villages and families, both for milk and meat as well as for breeding. Most recently Bro. Jeff is working to provide solar-powered devices that play recordings of the Bible in local languages and dialects.</w:t>
      </w:r>
    </w:p>
    <w:p w:rsidR="00467293" w:rsidRDefault="00467293" w:rsidP="00467293">
      <w:pPr>
        <w:spacing w:after="0" w:line="240" w:lineRule="auto"/>
        <w:jc w:val="both"/>
      </w:pPr>
      <w:r>
        <w:t xml:space="preserve">        </w:t>
      </w:r>
      <w:r w:rsidR="00876FC6">
        <w:t>The Philippine Orphanage Project (</w:t>
      </w:r>
      <w:r>
        <w:t>POP</w:t>
      </w:r>
      <w:r w:rsidR="00876FC6">
        <w:t>)</w:t>
      </w:r>
      <w:r>
        <w:t xml:space="preserve"> continues as a ministry of Forest Hills C</w:t>
      </w:r>
      <w:r w:rsidR="007B699B">
        <w:t>hurch</w:t>
      </w:r>
      <w:r>
        <w:t>, although it recently also secured its own 501c3 nonprofit designation. Financial support can be given directly to POP (check out the website at http://popkids.org/), or sent to Forest Lake United Methodist Church, designated “PO</w:t>
      </w:r>
      <w:r w:rsidR="005D3184">
        <w:t>P,” at the above address. Most urgently</w:t>
      </w:r>
      <w:r>
        <w:t xml:space="preserve"> we ask for your support of prayer.</w:t>
      </w:r>
    </w:p>
    <w:p w:rsidR="00467293" w:rsidRDefault="00467293" w:rsidP="00467293">
      <w:pPr>
        <w:spacing w:after="0" w:line="240" w:lineRule="auto"/>
        <w:jc w:val="both"/>
      </w:pPr>
      <w:r>
        <w:t xml:space="preserve">        During this Christmas season of giving, we want to thank you for your generous giving over these past ten years. We thank God for blessing this expanding ministry, and we pray God to continue to give His divine favor, t</w:t>
      </w:r>
      <w:r w:rsidR="005D3184">
        <w:t>hrough POP, to all the precious</w:t>
      </w:r>
      <w:r>
        <w:t xml:space="preserve"> children of the Philippines.</w:t>
      </w:r>
    </w:p>
    <w:p w:rsidR="00467293" w:rsidRDefault="00467293" w:rsidP="00467293">
      <w:pPr>
        <w:spacing w:after="0" w:line="240" w:lineRule="auto"/>
        <w:jc w:val="both"/>
      </w:pPr>
      <w:r>
        <w:t xml:space="preserve">        Merry Christmas and Happy Anniversary!</w:t>
      </w:r>
    </w:p>
    <w:p w:rsidR="00467293" w:rsidRDefault="00467293" w:rsidP="00467293">
      <w:pPr>
        <w:spacing w:after="0" w:line="240" w:lineRule="auto"/>
        <w:jc w:val="both"/>
      </w:pPr>
    </w:p>
    <w:p w:rsidR="00467293" w:rsidRDefault="00467293" w:rsidP="00467293">
      <w:pPr>
        <w:spacing w:after="0" w:line="240" w:lineRule="auto"/>
        <w:jc w:val="both"/>
      </w:pPr>
    </w:p>
    <w:p w:rsidR="00467293" w:rsidRDefault="00467293" w:rsidP="00467293">
      <w:pPr>
        <w:spacing w:after="0" w:line="240" w:lineRule="auto"/>
      </w:pPr>
    </w:p>
    <w:p w:rsidR="00467293" w:rsidRDefault="00AC5476" w:rsidP="00467293">
      <w:pPr>
        <w:spacing w:after="0" w:line="240" w:lineRule="auto"/>
      </w:pPr>
      <w:r>
        <w:t xml:space="preserve">        </w:t>
      </w:r>
      <w:r w:rsidR="00467293">
        <w:t xml:space="preserve">Bro. Jeff </w:t>
      </w:r>
      <w:proofErr w:type="spellStart"/>
      <w:r w:rsidR="00467293">
        <w:t>Krasean</w:t>
      </w:r>
      <w:proofErr w:type="spellEnd"/>
      <w:r w:rsidR="00467293">
        <w:tab/>
      </w:r>
      <w:r w:rsidR="00467293">
        <w:tab/>
      </w:r>
      <w:r w:rsidR="00467293">
        <w:tab/>
        <w:t>Rev. Dr. David Werner</w:t>
      </w:r>
    </w:p>
    <w:p w:rsidR="00467293" w:rsidRDefault="00AC5476" w:rsidP="00467293">
      <w:pPr>
        <w:spacing w:after="0" w:line="240" w:lineRule="auto"/>
      </w:pPr>
      <w:r>
        <w:t xml:space="preserve">        </w:t>
      </w:r>
      <w:r w:rsidR="00467293">
        <w:t>POP Founder and Director</w:t>
      </w:r>
      <w:r w:rsidR="00467293">
        <w:tab/>
      </w:r>
      <w:r w:rsidR="00467293">
        <w:tab/>
        <w:t>Pastor, Forest Hills U</w:t>
      </w:r>
      <w:r w:rsidR="007B699B">
        <w:t>nited Methodist Church</w:t>
      </w:r>
    </w:p>
    <w:p w:rsidR="00FA45B9" w:rsidRDefault="00AC5476" w:rsidP="00467293">
      <w:pPr>
        <w:spacing w:after="0" w:line="240" w:lineRule="auto"/>
      </w:pPr>
      <w:r>
        <w:t xml:space="preserve">        </w:t>
      </w:r>
      <w:hyperlink r:id="rId8" w:history="1">
        <w:r w:rsidR="00FA45B9" w:rsidRPr="00005665">
          <w:rPr>
            <w:rStyle w:val="Hyperlink"/>
          </w:rPr>
          <w:t>http://popkids.org</w:t>
        </w:r>
      </w:hyperlink>
      <w:r w:rsidR="00FA45B9">
        <w:tab/>
      </w:r>
      <w:r w:rsidR="00FA45B9">
        <w:tab/>
      </w:r>
      <w:r w:rsidR="00467293">
        <w:tab/>
      </w:r>
      <w:hyperlink r:id="rId9" w:history="1">
        <w:r w:rsidR="00FA45B9" w:rsidRPr="00005665">
          <w:rPr>
            <w:rStyle w:val="Hyperlink"/>
          </w:rPr>
          <w:t>http://www.foresthillsumc.net/missions/</w:t>
        </w:r>
      </w:hyperlink>
    </w:p>
    <w:sectPr w:rsidR="00FA45B9" w:rsidSect="00331A1C">
      <w:footerReference w:type="default" r:id="rId10"/>
      <w:pgSz w:w="12240" w:h="15840"/>
      <w:pgMar w:top="720" w:right="1440" w:bottom="72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899" w:rsidRDefault="006A6899" w:rsidP="00E1198D">
      <w:pPr>
        <w:spacing w:after="0" w:line="240" w:lineRule="auto"/>
      </w:pPr>
      <w:r>
        <w:separator/>
      </w:r>
    </w:p>
  </w:endnote>
  <w:endnote w:type="continuationSeparator" w:id="0">
    <w:p w:rsidR="006A6899" w:rsidRDefault="006A6899" w:rsidP="00E11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Kabel">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8D" w:rsidRDefault="00E11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899" w:rsidRDefault="006A6899" w:rsidP="00E1198D">
      <w:pPr>
        <w:spacing w:after="0" w:line="240" w:lineRule="auto"/>
      </w:pPr>
      <w:r>
        <w:separator/>
      </w:r>
    </w:p>
  </w:footnote>
  <w:footnote w:type="continuationSeparator" w:id="0">
    <w:p w:rsidR="006A6899" w:rsidRDefault="006A6899" w:rsidP="00E119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E91"/>
    <w:rsid w:val="000164AA"/>
    <w:rsid w:val="001060BC"/>
    <w:rsid w:val="002207A3"/>
    <w:rsid w:val="00331A1C"/>
    <w:rsid w:val="00347696"/>
    <w:rsid w:val="003F408A"/>
    <w:rsid w:val="00467293"/>
    <w:rsid w:val="00470FAA"/>
    <w:rsid w:val="00480606"/>
    <w:rsid w:val="00526321"/>
    <w:rsid w:val="00585383"/>
    <w:rsid w:val="005C6F57"/>
    <w:rsid w:val="005D3184"/>
    <w:rsid w:val="006A6899"/>
    <w:rsid w:val="007B699B"/>
    <w:rsid w:val="008264C1"/>
    <w:rsid w:val="00876FC6"/>
    <w:rsid w:val="00893312"/>
    <w:rsid w:val="008E1E91"/>
    <w:rsid w:val="00941994"/>
    <w:rsid w:val="0094414B"/>
    <w:rsid w:val="009A110A"/>
    <w:rsid w:val="009A710B"/>
    <w:rsid w:val="00A24C80"/>
    <w:rsid w:val="00A47474"/>
    <w:rsid w:val="00AC5476"/>
    <w:rsid w:val="00BC2B47"/>
    <w:rsid w:val="00DA060B"/>
    <w:rsid w:val="00E1198D"/>
    <w:rsid w:val="00E70C6F"/>
    <w:rsid w:val="00EB04D1"/>
    <w:rsid w:val="00F06879"/>
    <w:rsid w:val="00F14FCA"/>
    <w:rsid w:val="00F80FD8"/>
    <w:rsid w:val="00FA4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21DA39-6336-4000-8E82-5BB0128E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98D"/>
    <w:rPr>
      <w:rFonts w:ascii="Segoe UI" w:hAnsi="Segoe UI" w:cs="Segoe UI"/>
      <w:sz w:val="18"/>
      <w:szCs w:val="18"/>
    </w:rPr>
  </w:style>
  <w:style w:type="paragraph" w:styleId="Header">
    <w:name w:val="header"/>
    <w:basedOn w:val="Normal"/>
    <w:link w:val="HeaderChar"/>
    <w:uiPriority w:val="99"/>
    <w:unhideWhenUsed/>
    <w:rsid w:val="00E11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98D"/>
  </w:style>
  <w:style w:type="paragraph" w:styleId="Footer">
    <w:name w:val="footer"/>
    <w:basedOn w:val="Normal"/>
    <w:link w:val="FooterChar"/>
    <w:uiPriority w:val="99"/>
    <w:unhideWhenUsed/>
    <w:rsid w:val="00E11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98D"/>
  </w:style>
  <w:style w:type="character" w:styleId="Hyperlink">
    <w:name w:val="Hyperlink"/>
    <w:basedOn w:val="DefaultParagraphFont"/>
    <w:uiPriority w:val="99"/>
    <w:unhideWhenUsed/>
    <w:rsid w:val="004806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pkids.org" TargetMode="Externa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foresthillsumc.net/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Monson</dc:creator>
  <cp:keywords/>
  <dc:description/>
  <cp:lastModifiedBy>Forest Hills UMC </cp:lastModifiedBy>
  <cp:revision>2</cp:revision>
  <cp:lastPrinted>2016-12-07T23:42:00Z</cp:lastPrinted>
  <dcterms:created xsi:type="dcterms:W3CDTF">2016-12-09T15:31:00Z</dcterms:created>
  <dcterms:modified xsi:type="dcterms:W3CDTF">2016-12-09T15:31:00Z</dcterms:modified>
</cp:coreProperties>
</file>