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FFE31" w14:textId="68F3AD0A" w:rsidR="000100C9" w:rsidRDefault="000100C9" w:rsidP="000100C9">
      <w:pPr>
        <w:rPr>
          <w:b/>
          <w:bCs/>
          <w:sz w:val="28"/>
          <w:szCs w:val="28"/>
        </w:rPr>
      </w:pPr>
      <w:r>
        <w:rPr>
          <w:noProof/>
        </w:rPr>
        <w:drawing>
          <wp:anchor distT="0" distB="0" distL="114300" distR="114300" simplePos="0" relativeHeight="251658240" behindDoc="0" locked="0" layoutInCell="1" allowOverlap="1" wp14:anchorId="0C9F95FD" wp14:editId="17B8A1BA">
            <wp:simplePos x="0" y="0"/>
            <wp:positionH relativeFrom="column">
              <wp:posOffset>-9525</wp:posOffset>
            </wp:positionH>
            <wp:positionV relativeFrom="paragraph">
              <wp:posOffset>0</wp:posOffset>
            </wp:positionV>
            <wp:extent cx="627380" cy="1019175"/>
            <wp:effectExtent l="0" t="0" r="1270"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101917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FOREST HILLS CHURCH</w:t>
      </w:r>
    </w:p>
    <w:p w14:paraId="0D776416" w14:textId="1BB328E4" w:rsidR="000100C9" w:rsidRDefault="000100C9" w:rsidP="000100C9">
      <w:pPr>
        <w:rPr>
          <w:b/>
          <w:bCs/>
          <w:sz w:val="28"/>
          <w:szCs w:val="28"/>
        </w:rPr>
      </w:pPr>
      <w:r>
        <w:rPr>
          <w:b/>
          <w:bCs/>
          <w:sz w:val="28"/>
          <w:szCs w:val="28"/>
        </w:rPr>
        <w:t>COVID-19 RE-OPENING PLAN</w:t>
      </w:r>
    </w:p>
    <w:p w14:paraId="38476201" w14:textId="0FB9B7CE" w:rsidR="000100C9" w:rsidRDefault="00522BA7" w:rsidP="000100C9">
      <w:pPr>
        <w:rPr>
          <w:sz w:val="28"/>
          <w:szCs w:val="28"/>
        </w:rPr>
      </w:pPr>
      <w:r w:rsidRPr="00522BA7">
        <w:rPr>
          <w:i/>
          <w:iCs/>
          <w:sz w:val="28"/>
          <w:szCs w:val="28"/>
        </w:rPr>
        <w:t>Timeline: TBD by CONDITIONS</w:t>
      </w:r>
    </w:p>
    <w:p w14:paraId="4C791D42" w14:textId="59197FE4" w:rsidR="00481DDF" w:rsidRDefault="00BF2BF0" w:rsidP="000100C9">
      <w:pPr>
        <w:rPr>
          <w:sz w:val="24"/>
          <w:szCs w:val="24"/>
        </w:rPr>
      </w:pPr>
      <w:r>
        <w:rPr>
          <w:sz w:val="24"/>
          <w:szCs w:val="24"/>
        </w:rPr>
        <w:br/>
      </w:r>
      <w:r w:rsidR="00847513" w:rsidRPr="00B25497">
        <w:rPr>
          <w:sz w:val="24"/>
          <w:szCs w:val="24"/>
        </w:rPr>
        <w:t xml:space="preserve">The purpose of this document is to provide </w:t>
      </w:r>
      <w:r w:rsidR="00481DDF" w:rsidRPr="00B25497">
        <w:rPr>
          <w:sz w:val="24"/>
          <w:szCs w:val="24"/>
        </w:rPr>
        <w:t xml:space="preserve">guidelines for bringing Forest Hills Church back towards our pre-COVID ministry and function. Please note, there is no true “timeline” to this plan as the decisions made by staff and volunteers will be driven by </w:t>
      </w:r>
      <w:r w:rsidR="00D1479E">
        <w:rPr>
          <w:sz w:val="24"/>
          <w:szCs w:val="24"/>
        </w:rPr>
        <w:t xml:space="preserve">considering recommendations of state, local, and conference authorities. Our decisions will be tempered based on </w:t>
      </w:r>
      <w:r w:rsidR="00481DDF" w:rsidRPr="00B25497">
        <w:rPr>
          <w:sz w:val="24"/>
          <w:szCs w:val="24"/>
        </w:rPr>
        <w:t>local conditions. This document assumes that</w:t>
      </w:r>
      <w:r w:rsidR="005026BE">
        <w:rPr>
          <w:sz w:val="24"/>
          <w:szCs w:val="24"/>
        </w:rPr>
        <w:t xml:space="preserve"> no </w:t>
      </w:r>
      <w:r w:rsidR="002219D5">
        <w:rPr>
          <w:sz w:val="24"/>
          <w:szCs w:val="24"/>
        </w:rPr>
        <w:t>public space can be kept germ-free</w:t>
      </w:r>
      <w:r w:rsidR="00481DDF" w:rsidRPr="00B25497">
        <w:rPr>
          <w:sz w:val="24"/>
          <w:szCs w:val="24"/>
        </w:rPr>
        <w:t xml:space="preserve"> ultimately </w:t>
      </w:r>
      <w:r w:rsidR="00481DDF" w:rsidRPr="00B25497">
        <w:rPr>
          <w:i/>
          <w:iCs/>
          <w:sz w:val="24"/>
          <w:szCs w:val="24"/>
        </w:rPr>
        <w:t>each individual is responsible for their own actions and decisions concerning their health and well-being.</w:t>
      </w:r>
      <w:r w:rsidR="00481DDF" w:rsidRPr="00B25497">
        <w:rPr>
          <w:sz w:val="24"/>
          <w:szCs w:val="24"/>
        </w:rPr>
        <w:t xml:space="preserve"> </w:t>
      </w:r>
    </w:p>
    <w:p w14:paraId="7A11DAC7" w14:textId="404241C2" w:rsidR="00D1479E" w:rsidRPr="00B25497" w:rsidRDefault="00D1479E" w:rsidP="000100C9">
      <w:pPr>
        <w:rPr>
          <w:sz w:val="24"/>
          <w:szCs w:val="24"/>
        </w:rPr>
      </w:pPr>
      <w:r>
        <w:rPr>
          <w:sz w:val="24"/>
          <w:szCs w:val="24"/>
        </w:rPr>
        <w:t>Forest Hills Church remains primarily focused on our mission – to make disciples. We do that by loving God and others, growing in our faith, and serving as we feel led. Loving others includes taking reasonable precautions to protect them during this season.</w:t>
      </w:r>
    </w:p>
    <w:p w14:paraId="0D9F79F8" w14:textId="303E2F2E" w:rsidR="00481DDF" w:rsidRPr="00B37692" w:rsidRDefault="00B76243" w:rsidP="00B37692">
      <w:pPr>
        <w:rPr>
          <w:b/>
          <w:bCs/>
          <w:sz w:val="24"/>
          <w:szCs w:val="24"/>
        </w:rPr>
      </w:pPr>
      <w:r w:rsidRPr="00B37692">
        <w:rPr>
          <w:b/>
          <w:bCs/>
          <w:sz w:val="24"/>
          <w:szCs w:val="24"/>
        </w:rPr>
        <w:t>Worship</w:t>
      </w:r>
      <w:r w:rsidR="005012CF">
        <w:rPr>
          <w:b/>
          <w:bCs/>
          <w:sz w:val="24"/>
          <w:szCs w:val="24"/>
        </w:rPr>
        <w:t xml:space="preserve"> and Church Events</w:t>
      </w:r>
    </w:p>
    <w:p w14:paraId="028892ED" w14:textId="60AE550D" w:rsidR="00B76243" w:rsidRPr="00B25497" w:rsidRDefault="00B76243" w:rsidP="00B37692">
      <w:pPr>
        <w:pStyle w:val="ListParagraph"/>
        <w:numPr>
          <w:ilvl w:val="0"/>
          <w:numId w:val="1"/>
        </w:numPr>
        <w:rPr>
          <w:sz w:val="24"/>
          <w:szCs w:val="24"/>
        </w:rPr>
      </w:pPr>
      <w:r w:rsidRPr="00B25497">
        <w:rPr>
          <w:sz w:val="24"/>
          <w:szCs w:val="24"/>
        </w:rPr>
        <w:t xml:space="preserve">Current </w:t>
      </w:r>
      <w:r w:rsidR="005F7894" w:rsidRPr="00B25497">
        <w:rPr>
          <w:sz w:val="24"/>
          <w:szCs w:val="24"/>
        </w:rPr>
        <w:t xml:space="preserve">Worship </w:t>
      </w:r>
      <w:r w:rsidRPr="00B25497">
        <w:rPr>
          <w:sz w:val="24"/>
          <w:szCs w:val="24"/>
        </w:rPr>
        <w:t>Plans</w:t>
      </w:r>
    </w:p>
    <w:p w14:paraId="4AEC78F5" w14:textId="2A51E80D" w:rsidR="00B76243" w:rsidRDefault="00B37692" w:rsidP="00B37692">
      <w:pPr>
        <w:pStyle w:val="ListParagraph"/>
        <w:numPr>
          <w:ilvl w:val="1"/>
          <w:numId w:val="1"/>
        </w:numPr>
        <w:rPr>
          <w:sz w:val="24"/>
          <w:szCs w:val="24"/>
        </w:rPr>
      </w:pPr>
      <w:r>
        <w:rPr>
          <w:sz w:val="24"/>
          <w:szCs w:val="24"/>
        </w:rPr>
        <w:t>In-person, In-church worship suspended until May 31</w:t>
      </w:r>
      <w:r w:rsidRPr="00B37692">
        <w:rPr>
          <w:sz w:val="24"/>
          <w:szCs w:val="24"/>
          <w:vertAlign w:val="superscript"/>
        </w:rPr>
        <w:t>st</w:t>
      </w:r>
      <w:r>
        <w:rPr>
          <w:sz w:val="24"/>
          <w:szCs w:val="24"/>
        </w:rPr>
        <w:t>.</w:t>
      </w:r>
    </w:p>
    <w:p w14:paraId="23400A4C" w14:textId="5C5EA1DA" w:rsidR="00B37692" w:rsidRDefault="00B37692" w:rsidP="00B37692">
      <w:pPr>
        <w:pStyle w:val="ListParagraph"/>
        <w:numPr>
          <w:ilvl w:val="2"/>
          <w:numId w:val="1"/>
        </w:numPr>
        <w:rPr>
          <w:sz w:val="24"/>
          <w:szCs w:val="24"/>
        </w:rPr>
      </w:pPr>
      <w:r>
        <w:rPr>
          <w:sz w:val="24"/>
          <w:szCs w:val="24"/>
        </w:rPr>
        <w:t>Drive in and out-door worship services may be offered</w:t>
      </w:r>
    </w:p>
    <w:p w14:paraId="77F86A67" w14:textId="0FFFBB2B" w:rsidR="00D1479E" w:rsidRDefault="00D1479E" w:rsidP="00B37692">
      <w:pPr>
        <w:pStyle w:val="ListParagraph"/>
        <w:numPr>
          <w:ilvl w:val="2"/>
          <w:numId w:val="1"/>
        </w:numPr>
        <w:rPr>
          <w:sz w:val="24"/>
          <w:szCs w:val="24"/>
        </w:rPr>
      </w:pPr>
      <w:r>
        <w:rPr>
          <w:sz w:val="24"/>
          <w:szCs w:val="24"/>
        </w:rPr>
        <w:t xml:space="preserve">Seating will be spaced to allow for </w:t>
      </w:r>
      <w:r w:rsidR="00E747AC">
        <w:rPr>
          <w:sz w:val="24"/>
          <w:szCs w:val="24"/>
        </w:rPr>
        <w:t>physical</w:t>
      </w:r>
      <w:r>
        <w:rPr>
          <w:sz w:val="24"/>
          <w:szCs w:val="24"/>
        </w:rPr>
        <w:t xml:space="preserve"> distancing.</w:t>
      </w:r>
    </w:p>
    <w:p w14:paraId="60BC0F3A" w14:textId="16C79038" w:rsidR="004720A2" w:rsidRDefault="004720A2" w:rsidP="00B37692">
      <w:pPr>
        <w:pStyle w:val="ListParagraph"/>
        <w:numPr>
          <w:ilvl w:val="2"/>
          <w:numId w:val="1"/>
        </w:numPr>
        <w:rPr>
          <w:sz w:val="24"/>
          <w:szCs w:val="24"/>
        </w:rPr>
      </w:pPr>
      <w:r>
        <w:rPr>
          <w:sz w:val="24"/>
          <w:szCs w:val="24"/>
        </w:rPr>
        <w:t>Date may change based on state, local, and conference recommendations.</w:t>
      </w:r>
    </w:p>
    <w:p w14:paraId="3F5F1ADB" w14:textId="4C8EED3D" w:rsidR="00B37692" w:rsidRPr="00B25497" w:rsidRDefault="00B37692" w:rsidP="00B37692">
      <w:pPr>
        <w:pStyle w:val="ListParagraph"/>
        <w:numPr>
          <w:ilvl w:val="1"/>
          <w:numId w:val="1"/>
        </w:numPr>
        <w:rPr>
          <w:sz w:val="24"/>
          <w:szCs w:val="24"/>
        </w:rPr>
      </w:pPr>
      <w:r>
        <w:rPr>
          <w:sz w:val="24"/>
          <w:szCs w:val="24"/>
        </w:rPr>
        <w:t>Online worship continues to be available</w:t>
      </w:r>
    </w:p>
    <w:p w14:paraId="2CFA54D3" w14:textId="246ED7D8" w:rsidR="005F7894" w:rsidRPr="00B25497" w:rsidRDefault="005F7894" w:rsidP="00B37692">
      <w:pPr>
        <w:pStyle w:val="ListParagraph"/>
        <w:numPr>
          <w:ilvl w:val="0"/>
          <w:numId w:val="1"/>
        </w:numPr>
        <w:rPr>
          <w:sz w:val="24"/>
          <w:szCs w:val="24"/>
        </w:rPr>
      </w:pPr>
      <w:r w:rsidRPr="00B25497">
        <w:rPr>
          <w:sz w:val="24"/>
          <w:szCs w:val="24"/>
        </w:rPr>
        <w:t xml:space="preserve">Re-Opening for </w:t>
      </w:r>
      <w:r w:rsidR="005012CF">
        <w:rPr>
          <w:sz w:val="24"/>
          <w:szCs w:val="24"/>
        </w:rPr>
        <w:t>Church-sponsored activities</w:t>
      </w:r>
    </w:p>
    <w:p w14:paraId="1D815348" w14:textId="3CB19566" w:rsidR="005F7894" w:rsidRPr="00B25497" w:rsidRDefault="00A61A6C" w:rsidP="00B37692">
      <w:pPr>
        <w:pStyle w:val="ListParagraph"/>
        <w:numPr>
          <w:ilvl w:val="1"/>
          <w:numId w:val="1"/>
        </w:numPr>
        <w:rPr>
          <w:sz w:val="24"/>
          <w:szCs w:val="24"/>
        </w:rPr>
      </w:pPr>
      <w:r w:rsidRPr="00B25497">
        <w:rPr>
          <w:sz w:val="24"/>
          <w:szCs w:val="24"/>
        </w:rPr>
        <w:t xml:space="preserve">Upon initial re-opening, the following will </w:t>
      </w:r>
      <w:r w:rsidRPr="00B25497">
        <w:rPr>
          <w:sz w:val="24"/>
          <w:szCs w:val="24"/>
          <w:u w:val="single"/>
        </w:rPr>
        <w:t>not</w:t>
      </w:r>
      <w:r w:rsidRPr="00B25497">
        <w:rPr>
          <w:sz w:val="24"/>
          <w:szCs w:val="24"/>
        </w:rPr>
        <w:t xml:space="preserve"> occur or be available</w:t>
      </w:r>
      <w:r w:rsidR="00775F16">
        <w:rPr>
          <w:sz w:val="24"/>
          <w:szCs w:val="24"/>
        </w:rPr>
        <w:t xml:space="preserve"> until appropriate</w:t>
      </w:r>
      <w:r w:rsidRPr="00B25497">
        <w:rPr>
          <w:sz w:val="24"/>
          <w:szCs w:val="24"/>
        </w:rPr>
        <w:t>:</w:t>
      </w:r>
    </w:p>
    <w:p w14:paraId="65D4FEF8" w14:textId="0CEC8DED" w:rsidR="000D7B93" w:rsidRPr="000D7B93" w:rsidRDefault="00A61A6C" w:rsidP="000D7B93">
      <w:pPr>
        <w:pStyle w:val="ListParagraph"/>
        <w:numPr>
          <w:ilvl w:val="2"/>
          <w:numId w:val="1"/>
        </w:numPr>
        <w:rPr>
          <w:sz w:val="24"/>
          <w:szCs w:val="24"/>
        </w:rPr>
      </w:pPr>
      <w:r w:rsidRPr="00B25497">
        <w:rPr>
          <w:sz w:val="24"/>
          <w:szCs w:val="24"/>
        </w:rPr>
        <w:t>Nursery care</w:t>
      </w:r>
    </w:p>
    <w:p w14:paraId="350C0264" w14:textId="4380F3CF" w:rsidR="00A61A6C" w:rsidRPr="00B25497" w:rsidRDefault="00A61A6C" w:rsidP="00B37692">
      <w:pPr>
        <w:pStyle w:val="ListParagraph"/>
        <w:numPr>
          <w:ilvl w:val="2"/>
          <w:numId w:val="1"/>
        </w:numPr>
        <w:rPr>
          <w:sz w:val="24"/>
          <w:szCs w:val="24"/>
        </w:rPr>
      </w:pPr>
      <w:r w:rsidRPr="00B25497">
        <w:rPr>
          <w:sz w:val="24"/>
          <w:szCs w:val="24"/>
        </w:rPr>
        <w:t>Food service of any kind</w:t>
      </w:r>
      <w:r w:rsidR="00F76CAF">
        <w:rPr>
          <w:sz w:val="24"/>
          <w:szCs w:val="24"/>
        </w:rPr>
        <w:t>, includes coffee shop</w:t>
      </w:r>
    </w:p>
    <w:p w14:paraId="359407BE" w14:textId="09F855B1" w:rsidR="008941D0" w:rsidRPr="00B25497" w:rsidRDefault="008941D0" w:rsidP="00B37692">
      <w:pPr>
        <w:pStyle w:val="ListParagraph"/>
        <w:numPr>
          <w:ilvl w:val="2"/>
          <w:numId w:val="1"/>
        </w:numPr>
        <w:rPr>
          <w:sz w:val="24"/>
          <w:szCs w:val="24"/>
        </w:rPr>
      </w:pPr>
      <w:r w:rsidRPr="00B25497">
        <w:rPr>
          <w:sz w:val="24"/>
          <w:szCs w:val="24"/>
        </w:rPr>
        <w:t>Offering plates passed</w:t>
      </w:r>
      <w:r w:rsidR="00B37692">
        <w:rPr>
          <w:sz w:val="24"/>
          <w:szCs w:val="24"/>
        </w:rPr>
        <w:t xml:space="preserve"> – Stationary location and online giving encouraged</w:t>
      </w:r>
    </w:p>
    <w:p w14:paraId="32A695CD" w14:textId="33B628B0" w:rsidR="008941D0" w:rsidRPr="00B25497" w:rsidRDefault="008941D0" w:rsidP="00B37692">
      <w:pPr>
        <w:pStyle w:val="ListParagraph"/>
        <w:numPr>
          <w:ilvl w:val="2"/>
          <w:numId w:val="1"/>
        </w:numPr>
        <w:rPr>
          <w:sz w:val="24"/>
          <w:szCs w:val="24"/>
        </w:rPr>
      </w:pPr>
      <w:r w:rsidRPr="00B25497">
        <w:rPr>
          <w:sz w:val="24"/>
          <w:szCs w:val="24"/>
        </w:rPr>
        <w:t>Greeting time</w:t>
      </w:r>
    </w:p>
    <w:p w14:paraId="6E43A4B4" w14:textId="2E086D99" w:rsidR="008941D0" w:rsidRPr="00B37692" w:rsidRDefault="008941D0" w:rsidP="00B37692">
      <w:pPr>
        <w:pStyle w:val="ListParagraph"/>
        <w:numPr>
          <w:ilvl w:val="2"/>
          <w:numId w:val="1"/>
        </w:numPr>
        <w:rPr>
          <w:sz w:val="24"/>
          <w:szCs w:val="24"/>
        </w:rPr>
      </w:pPr>
      <w:r w:rsidRPr="00B25497">
        <w:rPr>
          <w:sz w:val="24"/>
          <w:szCs w:val="24"/>
        </w:rPr>
        <w:t xml:space="preserve">Handing of bulletins </w:t>
      </w:r>
      <w:r w:rsidRPr="00B37692">
        <w:rPr>
          <w:sz w:val="24"/>
          <w:szCs w:val="24"/>
        </w:rPr>
        <w:t>(copies will be available at door)</w:t>
      </w:r>
    </w:p>
    <w:p w14:paraId="1461533D" w14:textId="02F17B3D" w:rsidR="004C6AC9" w:rsidRPr="00B37692" w:rsidRDefault="004C6AC9" w:rsidP="00B37692">
      <w:pPr>
        <w:pStyle w:val="ListParagraph"/>
        <w:numPr>
          <w:ilvl w:val="2"/>
          <w:numId w:val="1"/>
        </w:numPr>
        <w:rPr>
          <w:sz w:val="24"/>
          <w:szCs w:val="24"/>
        </w:rPr>
      </w:pPr>
      <w:r w:rsidRPr="00B37692">
        <w:rPr>
          <w:sz w:val="24"/>
          <w:szCs w:val="24"/>
        </w:rPr>
        <w:t>Lobby iPads</w:t>
      </w:r>
    </w:p>
    <w:p w14:paraId="0511842B" w14:textId="16FC2319" w:rsidR="004C6AC9" w:rsidRPr="00B37692" w:rsidRDefault="004C6AC9" w:rsidP="00B37692">
      <w:pPr>
        <w:pStyle w:val="ListParagraph"/>
        <w:numPr>
          <w:ilvl w:val="2"/>
          <w:numId w:val="1"/>
        </w:numPr>
        <w:rPr>
          <w:sz w:val="24"/>
          <w:szCs w:val="24"/>
        </w:rPr>
      </w:pPr>
      <w:r w:rsidRPr="00B37692">
        <w:rPr>
          <w:sz w:val="24"/>
          <w:szCs w:val="24"/>
        </w:rPr>
        <w:t xml:space="preserve">Sign up sheets (online sign up and/or volunteer to facilitate) </w:t>
      </w:r>
    </w:p>
    <w:p w14:paraId="5729E461" w14:textId="28C6B5B9" w:rsidR="00C74928" w:rsidRPr="00B25497" w:rsidRDefault="00071708" w:rsidP="00B37692">
      <w:pPr>
        <w:pStyle w:val="ListParagraph"/>
        <w:numPr>
          <w:ilvl w:val="1"/>
          <w:numId w:val="1"/>
        </w:numPr>
        <w:rPr>
          <w:sz w:val="24"/>
          <w:szCs w:val="24"/>
        </w:rPr>
      </w:pPr>
      <w:r>
        <w:rPr>
          <w:sz w:val="24"/>
          <w:szCs w:val="24"/>
        </w:rPr>
        <w:t>Logistics</w:t>
      </w:r>
    </w:p>
    <w:p w14:paraId="31D9151A" w14:textId="77777777" w:rsidR="000D7B93" w:rsidRDefault="000D7B93" w:rsidP="000D7B93">
      <w:pPr>
        <w:pStyle w:val="ListParagraph"/>
        <w:numPr>
          <w:ilvl w:val="2"/>
          <w:numId w:val="1"/>
        </w:numPr>
        <w:rPr>
          <w:sz w:val="24"/>
          <w:szCs w:val="24"/>
        </w:rPr>
      </w:pPr>
      <w:r>
        <w:rPr>
          <w:sz w:val="24"/>
          <w:szCs w:val="24"/>
        </w:rPr>
        <w:t>Worship and event attendees are encouraged to wear a mask.</w:t>
      </w:r>
    </w:p>
    <w:p w14:paraId="47289E98" w14:textId="26A56324" w:rsidR="000D7B93" w:rsidRDefault="000D7B93" w:rsidP="000D7B93">
      <w:pPr>
        <w:pStyle w:val="ListParagraph"/>
        <w:numPr>
          <w:ilvl w:val="3"/>
          <w:numId w:val="1"/>
        </w:numPr>
        <w:rPr>
          <w:sz w:val="24"/>
          <w:szCs w:val="24"/>
        </w:rPr>
      </w:pPr>
      <w:r>
        <w:rPr>
          <w:sz w:val="24"/>
          <w:szCs w:val="24"/>
        </w:rPr>
        <w:t xml:space="preserve">Forest Hills cannot logistically be expected to provide masks for each worshipper, each week for an undetermined amount of time. Encourage attendees to bring their own, if at all possible. </w:t>
      </w:r>
    </w:p>
    <w:p w14:paraId="7C044969" w14:textId="7836BE12" w:rsidR="005012CF" w:rsidRDefault="005012CF" w:rsidP="002B7766">
      <w:pPr>
        <w:pStyle w:val="ListParagraph"/>
        <w:numPr>
          <w:ilvl w:val="2"/>
          <w:numId w:val="1"/>
        </w:numPr>
        <w:rPr>
          <w:sz w:val="24"/>
          <w:szCs w:val="24"/>
        </w:rPr>
      </w:pPr>
      <w:r>
        <w:rPr>
          <w:sz w:val="24"/>
          <w:szCs w:val="24"/>
        </w:rPr>
        <w:t>If more than one service or other events, arrange for one-way traffic for both the building and sanctuary.</w:t>
      </w:r>
    </w:p>
    <w:p w14:paraId="0D9973EB" w14:textId="10829113" w:rsidR="002B7766" w:rsidRDefault="002B7766" w:rsidP="002B7766">
      <w:pPr>
        <w:pStyle w:val="ListParagraph"/>
        <w:numPr>
          <w:ilvl w:val="2"/>
          <w:numId w:val="1"/>
        </w:numPr>
        <w:rPr>
          <w:sz w:val="24"/>
          <w:szCs w:val="24"/>
        </w:rPr>
      </w:pPr>
      <w:r>
        <w:rPr>
          <w:sz w:val="24"/>
          <w:szCs w:val="24"/>
        </w:rPr>
        <w:t>Prop open exterior doors when people are coming into church or leaving after worship to limit touching of door handles.</w:t>
      </w:r>
    </w:p>
    <w:p w14:paraId="6C52A8CD" w14:textId="3D12934C" w:rsidR="000D7B93" w:rsidRDefault="000D7B93" w:rsidP="002B7766">
      <w:pPr>
        <w:pStyle w:val="ListParagraph"/>
        <w:numPr>
          <w:ilvl w:val="2"/>
          <w:numId w:val="1"/>
        </w:numPr>
        <w:rPr>
          <w:sz w:val="24"/>
          <w:szCs w:val="24"/>
        </w:rPr>
      </w:pPr>
      <w:r>
        <w:rPr>
          <w:sz w:val="24"/>
          <w:szCs w:val="24"/>
        </w:rPr>
        <w:t>The nursery room will still be available for parents to use as needed but will not be staffed.</w:t>
      </w:r>
    </w:p>
    <w:p w14:paraId="0CA99EAF" w14:textId="05B2DBC6" w:rsidR="000D7B93" w:rsidRDefault="000D7B93" w:rsidP="000D7B93">
      <w:pPr>
        <w:pStyle w:val="ListParagraph"/>
        <w:numPr>
          <w:ilvl w:val="3"/>
          <w:numId w:val="1"/>
        </w:numPr>
        <w:rPr>
          <w:sz w:val="24"/>
          <w:szCs w:val="24"/>
        </w:rPr>
      </w:pPr>
      <w:r>
        <w:rPr>
          <w:sz w:val="24"/>
          <w:szCs w:val="24"/>
        </w:rPr>
        <w:lastRenderedPageBreak/>
        <w:t>Signage will be added to alert parents that the room is not staffed and they use at their own risk. Additional information regarding sanitation efforts will also be posted.</w:t>
      </w:r>
    </w:p>
    <w:p w14:paraId="39A5DFB8" w14:textId="50D63361" w:rsidR="000D7B93" w:rsidRDefault="000D7B93" w:rsidP="000D7B93">
      <w:pPr>
        <w:pStyle w:val="ListParagraph"/>
        <w:numPr>
          <w:ilvl w:val="3"/>
          <w:numId w:val="1"/>
        </w:numPr>
        <w:rPr>
          <w:sz w:val="24"/>
          <w:szCs w:val="24"/>
        </w:rPr>
      </w:pPr>
      <w:r>
        <w:rPr>
          <w:sz w:val="24"/>
          <w:szCs w:val="24"/>
        </w:rPr>
        <w:t>Toys will be limited and sanitized regularly.</w:t>
      </w:r>
    </w:p>
    <w:p w14:paraId="5CED20EA" w14:textId="498E1F46" w:rsidR="002B7766" w:rsidRPr="00281258" w:rsidRDefault="002B7766" w:rsidP="002B7766">
      <w:pPr>
        <w:pStyle w:val="ListParagraph"/>
        <w:numPr>
          <w:ilvl w:val="2"/>
          <w:numId w:val="1"/>
        </w:numPr>
        <w:rPr>
          <w:sz w:val="24"/>
          <w:szCs w:val="24"/>
        </w:rPr>
      </w:pPr>
      <w:r w:rsidRPr="00281258">
        <w:rPr>
          <w:sz w:val="24"/>
          <w:szCs w:val="24"/>
        </w:rPr>
        <w:t>Monitoring number of people in sanctuary so not as to exceed allowable amount.</w:t>
      </w:r>
    </w:p>
    <w:p w14:paraId="5E4D93CC" w14:textId="0A9A8989" w:rsidR="00B25497" w:rsidRPr="00B25497" w:rsidRDefault="00B25497" w:rsidP="00B37692">
      <w:pPr>
        <w:pStyle w:val="ListParagraph"/>
        <w:numPr>
          <w:ilvl w:val="2"/>
          <w:numId w:val="1"/>
        </w:numPr>
        <w:rPr>
          <w:sz w:val="24"/>
          <w:szCs w:val="24"/>
        </w:rPr>
      </w:pPr>
      <w:r w:rsidRPr="00B25497">
        <w:rPr>
          <w:sz w:val="24"/>
          <w:szCs w:val="24"/>
        </w:rPr>
        <w:t>No non-essential individuals allowed in the church office (sign posted on doors).</w:t>
      </w:r>
    </w:p>
    <w:p w14:paraId="673CBB95" w14:textId="659B0ABC" w:rsidR="00B25497" w:rsidRPr="00B25497" w:rsidRDefault="00B25497" w:rsidP="00B37692">
      <w:pPr>
        <w:pStyle w:val="ListParagraph"/>
        <w:numPr>
          <w:ilvl w:val="2"/>
          <w:numId w:val="1"/>
        </w:numPr>
        <w:rPr>
          <w:sz w:val="24"/>
          <w:szCs w:val="24"/>
        </w:rPr>
      </w:pPr>
      <w:r w:rsidRPr="00B25497">
        <w:rPr>
          <w:sz w:val="24"/>
          <w:szCs w:val="24"/>
        </w:rPr>
        <w:t>FHC will have hand sanitizer available as able, encourage members to bring their own to use if possible.</w:t>
      </w:r>
    </w:p>
    <w:p w14:paraId="07F7B075" w14:textId="0989CADA" w:rsidR="00B25497" w:rsidRPr="00B25497" w:rsidRDefault="00B25497" w:rsidP="00B37692">
      <w:pPr>
        <w:pStyle w:val="ListParagraph"/>
        <w:numPr>
          <w:ilvl w:val="2"/>
          <w:numId w:val="1"/>
        </w:numPr>
        <w:rPr>
          <w:sz w:val="24"/>
          <w:szCs w:val="24"/>
        </w:rPr>
      </w:pPr>
      <w:r w:rsidRPr="00B25497">
        <w:rPr>
          <w:sz w:val="24"/>
          <w:szCs w:val="24"/>
        </w:rPr>
        <w:t>Encourage worshippers to sit with 6 ft. minimum between them and next person.</w:t>
      </w:r>
    </w:p>
    <w:p w14:paraId="0AA93F5C" w14:textId="171958CD" w:rsidR="00B25497" w:rsidRDefault="00B25497" w:rsidP="00B37692">
      <w:pPr>
        <w:pStyle w:val="ListParagraph"/>
        <w:numPr>
          <w:ilvl w:val="3"/>
          <w:numId w:val="1"/>
        </w:numPr>
        <w:rPr>
          <w:sz w:val="24"/>
          <w:szCs w:val="24"/>
        </w:rPr>
      </w:pPr>
      <w:r w:rsidRPr="00B25497">
        <w:rPr>
          <w:sz w:val="24"/>
          <w:szCs w:val="24"/>
        </w:rPr>
        <w:t>Family units exempted.</w:t>
      </w:r>
    </w:p>
    <w:p w14:paraId="427063E0" w14:textId="53C255E5" w:rsidR="0022456F" w:rsidRDefault="00E747AC" w:rsidP="00B37692">
      <w:pPr>
        <w:pStyle w:val="ListParagraph"/>
        <w:numPr>
          <w:ilvl w:val="3"/>
          <w:numId w:val="1"/>
        </w:numPr>
        <w:rPr>
          <w:sz w:val="24"/>
          <w:szCs w:val="24"/>
        </w:rPr>
      </w:pPr>
      <w:r>
        <w:rPr>
          <w:sz w:val="24"/>
          <w:szCs w:val="24"/>
        </w:rPr>
        <w:t>We will</w:t>
      </w:r>
      <w:r w:rsidR="0022456F">
        <w:rPr>
          <w:sz w:val="24"/>
          <w:szCs w:val="24"/>
        </w:rPr>
        <w:t xml:space="preserve"> rop</w:t>
      </w:r>
      <w:r>
        <w:rPr>
          <w:sz w:val="24"/>
          <w:szCs w:val="24"/>
        </w:rPr>
        <w:t>e</w:t>
      </w:r>
      <w:r w:rsidR="0022456F">
        <w:rPr>
          <w:sz w:val="24"/>
          <w:szCs w:val="24"/>
        </w:rPr>
        <w:t xml:space="preserve"> off every other pew to stagger seating.</w:t>
      </w:r>
    </w:p>
    <w:p w14:paraId="103545B7" w14:textId="50755636" w:rsidR="00D73261" w:rsidRDefault="00D73261" w:rsidP="00B37692">
      <w:pPr>
        <w:pStyle w:val="ListParagraph"/>
        <w:numPr>
          <w:ilvl w:val="2"/>
          <w:numId w:val="1"/>
        </w:numPr>
        <w:rPr>
          <w:sz w:val="24"/>
          <w:szCs w:val="24"/>
        </w:rPr>
      </w:pPr>
      <w:r>
        <w:rPr>
          <w:sz w:val="24"/>
          <w:szCs w:val="24"/>
        </w:rPr>
        <w:t>Worship leaders encouraged to incorporate brief exit instruction to closing announcements.</w:t>
      </w:r>
    </w:p>
    <w:p w14:paraId="407928A3" w14:textId="0C0B68E4" w:rsidR="00D73261" w:rsidRDefault="00D73261" w:rsidP="00D73261">
      <w:pPr>
        <w:pStyle w:val="ListParagraph"/>
        <w:numPr>
          <w:ilvl w:val="3"/>
          <w:numId w:val="1"/>
        </w:numPr>
        <w:rPr>
          <w:sz w:val="24"/>
          <w:szCs w:val="24"/>
        </w:rPr>
      </w:pPr>
      <w:r>
        <w:rPr>
          <w:sz w:val="24"/>
          <w:szCs w:val="24"/>
        </w:rPr>
        <w:t>Exit starting from back pews first, please maintain distance.</w:t>
      </w:r>
    </w:p>
    <w:p w14:paraId="3E9700D0" w14:textId="01B4CD51" w:rsidR="00071708" w:rsidRDefault="00071708" w:rsidP="00B37692">
      <w:pPr>
        <w:pStyle w:val="ListParagraph"/>
        <w:numPr>
          <w:ilvl w:val="2"/>
          <w:numId w:val="1"/>
        </w:numPr>
        <w:rPr>
          <w:sz w:val="24"/>
          <w:szCs w:val="24"/>
        </w:rPr>
      </w:pPr>
      <w:r>
        <w:rPr>
          <w:sz w:val="24"/>
          <w:szCs w:val="24"/>
        </w:rPr>
        <w:t>If worshippers wish to talk after church, they will be encouraged to do so outside of the building</w:t>
      </w:r>
      <w:r w:rsidR="00E747AC">
        <w:rPr>
          <w:sz w:val="24"/>
          <w:szCs w:val="24"/>
        </w:rPr>
        <w:t>, and encourage to continue 6 feet distancing</w:t>
      </w:r>
      <w:r>
        <w:rPr>
          <w:sz w:val="24"/>
          <w:szCs w:val="24"/>
        </w:rPr>
        <w:t>.</w:t>
      </w:r>
    </w:p>
    <w:p w14:paraId="665F25F6" w14:textId="377644BB" w:rsidR="00775F16" w:rsidRDefault="00775F16" w:rsidP="00B37692">
      <w:pPr>
        <w:pStyle w:val="ListParagraph"/>
        <w:numPr>
          <w:ilvl w:val="2"/>
          <w:numId w:val="1"/>
        </w:numPr>
        <w:rPr>
          <w:sz w:val="24"/>
          <w:szCs w:val="24"/>
        </w:rPr>
      </w:pPr>
      <w:r>
        <w:rPr>
          <w:sz w:val="24"/>
          <w:szCs w:val="24"/>
        </w:rPr>
        <w:t xml:space="preserve">Praise team </w:t>
      </w:r>
      <w:r w:rsidR="00F76CAF">
        <w:rPr>
          <w:sz w:val="24"/>
          <w:szCs w:val="24"/>
        </w:rPr>
        <w:t xml:space="preserve">and worship leaders </w:t>
      </w:r>
      <w:r w:rsidR="00B37692">
        <w:rPr>
          <w:sz w:val="24"/>
          <w:szCs w:val="24"/>
        </w:rPr>
        <w:t>will</w:t>
      </w:r>
      <w:r>
        <w:rPr>
          <w:sz w:val="24"/>
          <w:szCs w:val="24"/>
        </w:rPr>
        <w:t xml:space="preserve"> not be required to wear masks while </w:t>
      </w:r>
      <w:r w:rsidRPr="00B37692">
        <w:rPr>
          <w:sz w:val="24"/>
          <w:szCs w:val="24"/>
        </w:rPr>
        <w:t>leading worship.</w:t>
      </w:r>
    </w:p>
    <w:p w14:paraId="7B0A3546" w14:textId="78842CBA" w:rsidR="000D7B93" w:rsidRDefault="000D7B93" w:rsidP="00B37692">
      <w:pPr>
        <w:pStyle w:val="ListParagraph"/>
        <w:numPr>
          <w:ilvl w:val="2"/>
          <w:numId w:val="1"/>
        </w:numPr>
        <w:rPr>
          <w:sz w:val="24"/>
          <w:szCs w:val="24"/>
        </w:rPr>
      </w:pPr>
      <w:r>
        <w:rPr>
          <w:sz w:val="24"/>
          <w:szCs w:val="24"/>
        </w:rPr>
        <w:t>Greeting or receiving lines are discouraged at this time</w:t>
      </w:r>
      <w:r w:rsidR="00D73261">
        <w:rPr>
          <w:sz w:val="24"/>
          <w:szCs w:val="24"/>
        </w:rPr>
        <w:t>.</w:t>
      </w:r>
    </w:p>
    <w:p w14:paraId="4F3784B6" w14:textId="700B42AF" w:rsidR="00B37692" w:rsidRDefault="00C327F0" w:rsidP="00B37692">
      <w:pPr>
        <w:pStyle w:val="ListParagraph"/>
        <w:numPr>
          <w:ilvl w:val="2"/>
          <w:numId w:val="1"/>
        </w:numPr>
        <w:rPr>
          <w:sz w:val="24"/>
          <w:szCs w:val="24"/>
        </w:rPr>
      </w:pPr>
      <w:r>
        <w:rPr>
          <w:sz w:val="24"/>
          <w:szCs w:val="24"/>
        </w:rPr>
        <w:t>Communion practices to be modified to reduce possible community contamination.</w:t>
      </w:r>
    </w:p>
    <w:p w14:paraId="6B0AD011" w14:textId="6A4E0467" w:rsidR="00C327F0" w:rsidRDefault="00C327F0" w:rsidP="00C327F0">
      <w:pPr>
        <w:pStyle w:val="ListParagraph"/>
        <w:numPr>
          <w:ilvl w:val="3"/>
          <w:numId w:val="1"/>
        </w:numPr>
        <w:rPr>
          <w:sz w:val="24"/>
          <w:szCs w:val="24"/>
        </w:rPr>
      </w:pPr>
      <w:r>
        <w:rPr>
          <w:sz w:val="24"/>
          <w:szCs w:val="24"/>
        </w:rPr>
        <w:t>No common bread basket at this time.</w:t>
      </w:r>
    </w:p>
    <w:p w14:paraId="00FCF96A" w14:textId="7B14E10E" w:rsidR="00C327F0" w:rsidRDefault="00C327F0" w:rsidP="00C327F0">
      <w:pPr>
        <w:pStyle w:val="ListParagraph"/>
        <w:numPr>
          <w:ilvl w:val="3"/>
          <w:numId w:val="1"/>
        </w:numPr>
        <w:rPr>
          <w:sz w:val="24"/>
          <w:szCs w:val="24"/>
        </w:rPr>
      </w:pPr>
      <w:r>
        <w:rPr>
          <w:sz w:val="24"/>
          <w:szCs w:val="24"/>
        </w:rPr>
        <w:t>Worship leaders to identify best practices.</w:t>
      </w:r>
    </w:p>
    <w:p w14:paraId="5374E1F9" w14:textId="001A306B" w:rsidR="00C327F0" w:rsidRPr="00C327F0" w:rsidRDefault="00C327F0" w:rsidP="00C327F0">
      <w:pPr>
        <w:pStyle w:val="ListParagraph"/>
        <w:numPr>
          <w:ilvl w:val="4"/>
          <w:numId w:val="1"/>
        </w:numPr>
        <w:rPr>
          <w:sz w:val="24"/>
          <w:szCs w:val="24"/>
        </w:rPr>
      </w:pPr>
      <w:r>
        <w:rPr>
          <w:sz w:val="24"/>
          <w:szCs w:val="24"/>
        </w:rPr>
        <w:t>Possible options include</w:t>
      </w:r>
      <w:r w:rsidR="004720A2">
        <w:rPr>
          <w:sz w:val="24"/>
          <w:szCs w:val="24"/>
        </w:rPr>
        <w:t xml:space="preserve"> individually packaged elements,</w:t>
      </w:r>
      <w:r>
        <w:rPr>
          <w:sz w:val="24"/>
          <w:szCs w:val="24"/>
        </w:rPr>
        <w:t xml:space="preserve"> handing out elements after sanitizing hands or serving elements spaced out on a tray to reduce extraneous handling.</w:t>
      </w:r>
    </w:p>
    <w:p w14:paraId="087FF72C" w14:textId="7434BBF6" w:rsidR="0022456F" w:rsidRDefault="0022456F" w:rsidP="00B37692">
      <w:pPr>
        <w:pStyle w:val="ListParagraph"/>
        <w:numPr>
          <w:ilvl w:val="2"/>
          <w:numId w:val="1"/>
        </w:numPr>
        <w:rPr>
          <w:sz w:val="24"/>
          <w:szCs w:val="24"/>
        </w:rPr>
      </w:pPr>
      <w:r w:rsidRPr="00B37692">
        <w:rPr>
          <w:sz w:val="24"/>
          <w:szCs w:val="24"/>
        </w:rPr>
        <w:t>Encourage</w:t>
      </w:r>
      <w:r>
        <w:rPr>
          <w:sz w:val="24"/>
          <w:szCs w:val="24"/>
        </w:rPr>
        <w:t xml:space="preserve"> at-risk individuals to participate from home.</w:t>
      </w:r>
    </w:p>
    <w:p w14:paraId="790F6720" w14:textId="6A7A83E3" w:rsidR="00071708" w:rsidRPr="002B7766" w:rsidRDefault="00AC0734" w:rsidP="002B7766">
      <w:pPr>
        <w:rPr>
          <w:b/>
          <w:bCs/>
          <w:sz w:val="24"/>
          <w:szCs w:val="24"/>
        </w:rPr>
      </w:pPr>
      <w:r>
        <w:rPr>
          <w:b/>
          <w:bCs/>
          <w:sz w:val="24"/>
          <w:szCs w:val="24"/>
        </w:rPr>
        <w:t>Staff Concerns</w:t>
      </w:r>
    </w:p>
    <w:p w14:paraId="5D8E4836" w14:textId="3AD5792E" w:rsidR="00071708" w:rsidRDefault="0022456F" w:rsidP="002B7766">
      <w:pPr>
        <w:pStyle w:val="ListParagraph"/>
        <w:numPr>
          <w:ilvl w:val="0"/>
          <w:numId w:val="1"/>
        </w:numPr>
        <w:rPr>
          <w:sz w:val="24"/>
          <w:szCs w:val="24"/>
        </w:rPr>
      </w:pPr>
      <w:r>
        <w:rPr>
          <w:sz w:val="24"/>
          <w:szCs w:val="24"/>
        </w:rPr>
        <w:t>Pastoral care visit decisions are made by the pastoral leadership.</w:t>
      </w:r>
    </w:p>
    <w:p w14:paraId="71D532A1" w14:textId="77777777" w:rsidR="00E25569" w:rsidRDefault="00AC0734" w:rsidP="00E25569">
      <w:pPr>
        <w:pStyle w:val="ListParagraph"/>
        <w:numPr>
          <w:ilvl w:val="0"/>
          <w:numId w:val="1"/>
        </w:numPr>
        <w:rPr>
          <w:sz w:val="24"/>
          <w:szCs w:val="24"/>
        </w:rPr>
      </w:pPr>
      <w:r>
        <w:rPr>
          <w:sz w:val="24"/>
          <w:szCs w:val="24"/>
        </w:rPr>
        <w:t>SPR to ensure sick leave policy is clear.</w:t>
      </w:r>
    </w:p>
    <w:p w14:paraId="0E52296A" w14:textId="4CE5415A" w:rsidR="00AC0734" w:rsidRPr="00E25569" w:rsidRDefault="00E25569" w:rsidP="00E25569">
      <w:pPr>
        <w:pStyle w:val="ListParagraph"/>
        <w:numPr>
          <w:ilvl w:val="0"/>
          <w:numId w:val="1"/>
        </w:numPr>
        <w:rPr>
          <w:sz w:val="24"/>
          <w:szCs w:val="24"/>
        </w:rPr>
      </w:pPr>
      <w:r w:rsidRPr="00E25569">
        <w:rPr>
          <w:sz w:val="24"/>
          <w:szCs w:val="24"/>
        </w:rPr>
        <w:t>Staff and volunteers strongly encouraged to stay home if they are not feeling well.</w:t>
      </w:r>
    </w:p>
    <w:p w14:paraId="3EC12880" w14:textId="5F62A744" w:rsidR="0022456F" w:rsidRPr="002B7766" w:rsidRDefault="0022456F" w:rsidP="002B7766">
      <w:pPr>
        <w:rPr>
          <w:b/>
          <w:bCs/>
          <w:sz w:val="24"/>
          <w:szCs w:val="24"/>
        </w:rPr>
      </w:pPr>
      <w:r w:rsidRPr="002B7766">
        <w:rPr>
          <w:b/>
          <w:bCs/>
          <w:sz w:val="24"/>
          <w:szCs w:val="24"/>
        </w:rPr>
        <w:t>Sanitation Efforts</w:t>
      </w:r>
    </w:p>
    <w:p w14:paraId="66B7D130" w14:textId="22A9D541" w:rsidR="0022456F" w:rsidRDefault="0022456F" w:rsidP="002B7766">
      <w:pPr>
        <w:pStyle w:val="ListParagraph"/>
        <w:numPr>
          <w:ilvl w:val="0"/>
          <w:numId w:val="1"/>
        </w:numPr>
        <w:rPr>
          <w:sz w:val="24"/>
          <w:szCs w:val="24"/>
        </w:rPr>
      </w:pPr>
      <w:r>
        <w:rPr>
          <w:sz w:val="24"/>
          <w:szCs w:val="24"/>
        </w:rPr>
        <w:t>In additional to standard cleaning, these measures will also be taken on an as-needed basis:</w:t>
      </w:r>
    </w:p>
    <w:p w14:paraId="2BAA21B6" w14:textId="5F9655EA" w:rsidR="004720A2" w:rsidRDefault="004720A2" w:rsidP="002B7766">
      <w:pPr>
        <w:pStyle w:val="ListParagraph"/>
        <w:numPr>
          <w:ilvl w:val="1"/>
          <w:numId w:val="1"/>
        </w:numPr>
        <w:rPr>
          <w:sz w:val="24"/>
          <w:szCs w:val="24"/>
        </w:rPr>
      </w:pPr>
      <w:r>
        <w:rPr>
          <w:sz w:val="24"/>
          <w:szCs w:val="24"/>
        </w:rPr>
        <w:t>We will make every effort to monitor our supply to maintain adequate hygiene and sanitation supplies.</w:t>
      </w:r>
    </w:p>
    <w:p w14:paraId="6866F381" w14:textId="5AFCB49F" w:rsidR="0022456F" w:rsidRDefault="0022456F" w:rsidP="002B7766">
      <w:pPr>
        <w:pStyle w:val="ListParagraph"/>
        <w:numPr>
          <w:ilvl w:val="1"/>
          <w:numId w:val="1"/>
        </w:numPr>
        <w:rPr>
          <w:sz w:val="24"/>
          <w:szCs w:val="24"/>
        </w:rPr>
      </w:pPr>
      <w:r>
        <w:rPr>
          <w:sz w:val="24"/>
          <w:szCs w:val="24"/>
        </w:rPr>
        <w:t>Sanitize all public spaces after each use:</w:t>
      </w:r>
    </w:p>
    <w:p w14:paraId="0C60EBBE" w14:textId="6910233B" w:rsidR="0022456F" w:rsidRDefault="0022456F" w:rsidP="002B7766">
      <w:pPr>
        <w:pStyle w:val="ListParagraph"/>
        <w:numPr>
          <w:ilvl w:val="2"/>
          <w:numId w:val="1"/>
        </w:numPr>
        <w:rPr>
          <w:sz w:val="24"/>
          <w:szCs w:val="24"/>
        </w:rPr>
      </w:pPr>
      <w:r>
        <w:rPr>
          <w:sz w:val="24"/>
          <w:szCs w:val="24"/>
        </w:rPr>
        <w:t>Small tables</w:t>
      </w:r>
    </w:p>
    <w:p w14:paraId="2B2479A8" w14:textId="61FCBE9D" w:rsidR="0022456F" w:rsidRDefault="0022456F" w:rsidP="002B7766">
      <w:pPr>
        <w:pStyle w:val="ListParagraph"/>
        <w:numPr>
          <w:ilvl w:val="2"/>
          <w:numId w:val="1"/>
        </w:numPr>
        <w:rPr>
          <w:sz w:val="24"/>
          <w:szCs w:val="24"/>
        </w:rPr>
      </w:pPr>
      <w:r>
        <w:rPr>
          <w:sz w:val="24"/>
          <w:szCs w:val="24"/>
        </w:rPr>
        <w:t>Door handles</w:t>
      </w:r>
    </w:p>
    <w:p w14:paraId="38298346" w14:textId="37A921B5" w:rsidR="0022456F" w:rsidRDefault="0022456F" w:rsidP="002B7766">
      <w:pPr>
        <w:pStyle w:val="ListParagraph"/>
        <w:numPr>
          <w:ilvl w:val="2"/>
          <w:numId w:val="1"/>
        </w:numPr>
        <w:rPr>
          <w:sz w:val="24"/>
          <w:szCs w:val="24"/>
        </w:rPr>
      </w:pPr>
      <w:r>
        <w:rPr>
          <w:sz w:val="24"/>
          <w:szCs w:val="24"/>
        </w:rPr>
        <w:t>Light switches</w:t>
      </w:r>
    </w:p>
    <w:p w14:paraId="6E7EE578" w14:textId="719EABE5" w:rsidR="0022456F" w:rsidRDefault="0022456F" w:rsidP="002B7766">
      <w:pPr>
        <w:pStyle w:val="ListParagraph"/>
        <w:numPr>
          <w:ilvl w:val="1"/>
          <w:numId w:val="1"/>
        </w:numPr>
        <w:rPr>
          <w:sz w:val="24"/>
          <w:szCs w:val="24"/>
        </w:rPr>
      </w:pPr>
      <w:r>
        <w:rPr>
          <w:sz w:val="24"/>
          <w:szCs w:val="24"/>
        </w:rPr>
        <w:lastRenderedPageBreak/>
        <w:t>Additional cleaning in bathrooms:</w:t>
      </w:r>
    </w:p>
    <w:p w14:paraId="08C6EE30" w14:textId="1C0B8F13" w:rsidR="0022456F" w:rsidRDefault="0022456F" w:rsidP="002B7766">
      <w:pPr>
        <w:pStyle w:val="ListParagraph"/>
        <w:numPr>
          <w:ilvl w:val="2"/>
          <w:numId w:val="1"/>
        </w:numPr>
        <w:rPr>
          <w:sz w:val="24"/>
          <w:szCs w:val="24"/>
        </w:rPr>
      </w:pPr>
      <w:r>
        <w:rPr>
          <w:sz w:val="24"/>
          <w:szCs w:val="24"/>
        </w:rPr>
        <w:t>Door handles</w:t>
      </w:r>
    </w:p>
    <w:p w14:paraId="027C8633" w14:textId="59CA7BD6" w:rsidR="0022456F" w:rsidRDefault="0022456F" w:rsidP="002B7766">
      <w:pPr>
        <w:pStyle w:val="ListParagraph"/>
        <w:numPr>
          <w:ilvl w:val="2"/>
          <w:numId w:val="1"/>
        </w:numPr>
        <w:rPr>
          <w:sz w:val="24"/>
          <w:szCs w:val="24"/>
        </w:rPr>
      </w:pPr>
      <w:r>
        <w:rPr>
          <w:sz w:val="24"/>
          <w:szCs w:val="24"/>
        </w:rPr>
        <w:t>Light switches</w:t>
      </w:r>
    </w:p>
    <w:p w14:paraId="49F6F116" w14:textId="1089542A" w:rsidR="0022456F" w:rsidRDefault="0022456F" w:rsidP="002B7766">
      <w:pPr>
        <w:pStyle w:val="ListParagraph"/>
        <w:numPr>
          <w:ilvl w:val="2"/>
          <w:numId w:val="1"/>
        </w:numPr>
        <w:rPr>
          <w:sz w:val="24"/>
          <w:szCs w:val="24"/>
        </w:rPr>
      </w:pPr>
      <w:r>
        <w:rPr>
          <w:sz w:val="24"/>
          <w:szCs w:val="24"/>
        </w:rPr>
        <w:t>Soap restocking</w:t>
      </w:r>
    </w:p>
    <w:p w14:paraId="7F6E9370" w14:textId="2AD5A564" w:rsidR="0022456F" w:rsidRDefault="0022456F" w:rsidP="002B7766">
      <w:pPr>
        <w:pStyle w:val="ListParagraph"/>
        <w:numPr>
          <w:ilvl w:val="2"/>
          <w:numId w:val="1"/>
        </w:numPr>
        <w:rPr>
          <w:sz w:val="24"/>
          <w:szCs w:val="24"/>
        </w:rPr>
      </w:pPr>
      <w:r>
        <w:rPr>
          <w:sz w:val="24"/>
          <w:szCs w:val="24"/>
        </w:rPr>
        <w:t>Etc.</w:t>
      </w:r>
    </w:p>
    <w:p w14:paraId="6136C66B" w14:textId="792CE9D5" w:rsidR="0022456F" w:rsidRDefault="00C327F0" w:rsidP="002B7766">
      <w:pPr>
        <w:pStyle w:val="ListParagraph"/>
        <w:numPr>
          <w:ilvl w:val="1"/>
          <w:numId w:val="1"/>
        </w:numPr>
        <w:rPr>
          <w:sz w:val="24"/>
          <w:szCs w:val="24"/>
        </w:rPr>
      </w:pPr>
      <w:r>
        <w:rPr>
          <w:sz w:val="24"/>
          <w:szCs w:val="24"/>
        </w:rPr>
        <w:t>Sanctuary</w:t>
      </w:r>
      <w:r w:rsidR="0022456F">
        <w:rPr>
          <w:sz w:val="24"/>
          <w:szCs w:val="24"/>
        </w:rPr>
        <w:t>:</w:t>
      </w:r>
    </w:p>
    <w:p w14:paraId="4A30E3C5" w14:textId="01CC908B" w:rsidR="00C327F0" w:rsidRDefault="00C327F0" w:rsidP="002B7766">
      <w:pPr>
        <w:pStyle w:val="ListParagraph"/>
        <w:numPr>
          <w:ilvl w:val="2"/>
          <w:numId w:val="1"/>
        </w:numPr>
        <w:rPr>
          <w:sz w:val="24"/>
          <w:szCs w:val="24"/>
        </w:rPr>
      </w:pPr>
      <w:r>
        <w:rPr>
          <w:sz w:val="24"/>
          <w:szCs w:val="24"/>
        </w:rPr>
        <w:t>Remove Bibles, hymnals, and tissue from pews due to inability to sanitize.</w:t>
      </w:r>
    </w:p>
    <w:p w14:paraId="65351675" w14:textId="77777777" w:rsidR="00C327F0" w:rsidRDefault="00C327F0" w:rsidP="002B7766">
      <w:pPr>
        <w:pStyle w:val="ListParagraph"/>
        <w:numPr>
          <w:ilvl w:val="3"/>
          <w:numId w:val="1"/>
        </w:numPr>
        <w:rPr>
          <w:sz w:val="24"/>
          <w:szCs w:val="24"/>
        </w:rPr>
      </w:pPr>
      <w:r>
        <w:rPr>
          <w:sz w:val="24"/>
          <w:szCs w:val="24"/>
        </w:rPr>
        <w:t>Encourage members to bring their Bible or use their phone.</w:t>
      </w:r>
    </w:p>
    <w:p w14:paraId="1FD1DBDF" w14:textId="5552D037" w:rsidR="00C327F0" w:rsidRDefault="00C327F0" w:rsidP="002B7766">
      <w:pPr>
        <w:pStyle w:val="ListParagraph"/>
        <w:numPr>
          <w:ilvl w:val="3"/>
          <w:numId w:val="1"/>
        </w:numPr>
        <w:rPr>
          <w:sz w:val="24"/>
          <w:szCs w:val="24"/>
        </w:rPr>
      </w:pPr>
      <w:r>
        <w:rPr>
          <w:sz w:val="24"/>
          <w:szCs w:val="24"/>
        </w:rPr>
        <w:t>Hymn sing logistics to be determined by worship leader.</w:t>
      </w:r>
    </w:p>
    <w:p w14:paraId="650AB455" w14:textId="403D053C" w:rsidR="00C327F0" w:rsidRDefault="00C327F0" w:rsidP="002B7766">
      <w:pPr>
        <w:pStyle w:val="ListParagraph"/>
        <w:numPr>
          <w:ilvl w:val="4"/>
          <w:numId w:val="1"/>
        </w:numPr>
        <w:rPr>
          <w:sz w:val="24"/>
          <w:szCs w:val="24"/>
        </w:rPr>
      </w:pPr>
      <w:r>
        <w:rPr>
          <w:sz w:val="24"/>
          <w:szCs w:val="24"/>
        </w:rPr>
        <w:t>May require limited song options.</w:t>
      </w:r>
    </w:p>
    <w:p w14:paraId="4F778175" w14:textId="0D1BF5A9" w:rsidR="0022456F" w:rsidRDefault="0022456F" w:rsidP="002B7766">
      <w:pPr>
        <w:pStyle w:val="ListParagraph"/>
        <w:numPr>
          <w:ilvl w:val="2"/>
          <w:numId w:val="1"/>
        </w:numPr>
        <w:rPr>
          <w:sz w:val="24"/>
          <w:szCs w:val="24"/>
        </w:rPr>
      </w:pPr>
      <w:r>
        <w:rPr>
          <w:sz w:val="24"/>
          <w:szCs w:val="24"/>
        </w:rPr>
        <w:t>Weekly sanitization of pew pencils and pens.</w:t>
      </w:r>
    </w:p>
    <w:p w14:paraId="6F86E9A7" w14:textId="2AF92A8F" w:rsidR="0022456F" w:rsidRDefault="0022456F" w:rsidP="002B7766">
      <w:pPr>
        <w:pStyle w:val="ListParagraph"/>
        <w:numPr>
          <w:ilvl w:val="2"/>
          <w:numId w:val="1"/>
        </w:numPr>
        <w:rPr>
          <w:sz w:val="24"/>
          <w:szCs w:val="24"/>
        </w:rPr>
      </w:pPr>
      <w:r>
        <w:rPr>
          <w:sz w:val="24"/>
          <w:szCs w:val="24"/>
        </w:rPr>
        <w:t>Tops of pews</w:t>
      </w:r>
    </w:p>
    <w:p w14:paraId="1E3477FD" w14:textId="0715ADDF" w:rsidR="004720A2" w:rsidRPr="004720A2" w:rsidRDefault="0022456F" w:rsidP="004720A2">
      <w:pPr>
        <w:pStyle w:val="ListParagraph"/>
        <w:numPr>
          <w:ilvl w:val="3"/>
          <w:numId w:val="1"/>
        </w:numPr>
        <w:rPr>
          <w:sz w:val="24"/>
          <w:szCs w:val="24"/>
        </w:rPr>
      </w:pPr>
      <w:r>
        <w:rPr>
          <w:sz w:val="24"/>
          <w:szCs w:val="24"/>
        </w:rPr>
        <w:t>Used to help people stand or steady themselves.</w:t>
      </w:r>
    </w:p>
    <w:p w14:paraId="01085600" w14:textId="4EE7F625" w:rsidR="002B7766" w:rsidRDefault="002B7766" w:rsidP="002B7766">
      <w:pPr>
        <w:pStyle w:val="ListParagraph"/>
        <w:numPr>
          <w:ilvl w:val="1"/>
          <w:numId w:val="1"/>
        </w:numPr>
        <w:rPr>
          <w:sz w:val="24"/>
          <w:szCs w:val="24"/>
        </w:rPr>
      </w:pPr>
      <w:r>
        <w:rPr>
          <w:sz w:val="24"/>
          <w:szCs w:val="24"/>
        </w:rPr>
        <w:t>Any outside group using the building must disinfect thoroughly after they are done.</w:t>
      </w:r>
    </w:p>
    <w:p w14:paraId="13BC7ECD" w14:textId="65BBF443" w:rsidR="002B7766" w:rsidRDefault="002B7766" w:rsidP="004720A2">
      <w:pPr>
        <w:pStyle w:val="ListParagraph"/>
        <w:numPr>
          <w:ilvl w:val="2"/>
          <w:numId w:val="1"/>
        </w:numPr>
        <w:rPr>
          <w:sz w:val="24"/>
          <w:szCs w:val="24"/>
        </w:rPr>
      </w:pPr>
      <w:r>
        <w:rPr>
          <w:sz w:val="24"/>
          <w:szCs w:val="24"/>
        </w:rPr>
        <w:t>Ruby’s Pantry process is working well, maintain and adjust as needed.</w:t>
      </w:r>
    </w:p>
    <w:p w14:paraId="4A783CC5" w14:textId="20FFBEEA" w:rsidR="004720A2" w:rsidRPr="000D7B93" w:rsidRDefault="004720A2" w:rsidP="000D7B93">
      <w:pPr>
        <w:pStyle w:val="ListParagraph"/>
        <w:numPr>
          <w:ilvl w:val="1"/>
          <w:numId w:val="1"/>
        </w:numPr>
        <w:rPr>
          <w:sz w:val="24"/>
          <w:szCs w:val="24"/>
        </w:rPr>
      </w:pPr>
      <w:r>
        <w:rPr>
          <w:sz w:val="24"/>
          <w:szCs w:val="24"/>
        </w:rPr>
        <w:t>Signage to be added to the bathrooms to encourage proper handwashing.</w:t>
      </w:r>
    </w:p>
    <w:p w14:paraId="5FCC7FA2" w14:textId="5591A2BB" w:rsidR="002B7766" w:rsidRPr="002B7766" w:rsidRDefault="002B7766" w:rsidP="002B7766">
      <w:pPr>
        <w:rPr>
          <w:b/>
          <w:bCs/>
          <w:sz w:val="24"/>
          <w:szCs w:val="24"/>
        </w:rPr>
      </w:pPr>
      <w:r w:rsidRPr="002B7766">
        <w:rPr>
          <w:b/>
          <w:bCs/>
          <w:sz w:val="24"/>
          <w:szCs w:val="24"/>
        </w:rPr>
        <w:t>Communication Planning</w:t>
      </w:r>
    </w:p>
    <w:p w14:paraId="00B5A04E" w14:textId="11CC25A2" w:rsidR="002B7766" w:rsidRDefault="002B7766" w:rsidP="002B7766">
      <w:pPr>
        <w:pStyle w:val="ListParagraph"/>
        <w:numPr>
          <w:ilvl w:val="1"/>
          <w:numId w:val="1"/>
        </w:numPr>
        <w:rPr>
          <w:sz w:val="24"/>
          <w:szCs w:val="24"/>
        </w:rPr>
      </w:pPr>
      <w:r>
        <w:rPr>
          <w:sz w:val="24"/>
          <w:szCs w:val="24"/>
        </w:rPr>
        <w:t>Communicating to congregation all worship options, procedures, and requirements.</w:t>
      </w:r>
    </w:p>
    <w:p w14:paraId="52D37C18" w14:textId="77777777" w:rsidR="002B7766" w:rsidRDefault="002B7766" w:rsidP="002B7766">
      <w:pPr>
        <w:pStyle w:val="ListParagraph"/>
        <w:numPr>
          <w:ilvl w:val="2"/>
          <w:numId w:val="1"/>
        </w:numPr>
        <w:rPr>
          <w:sz w:val="24"/>
          <w:szCs w:val="24"/>
        </w:rPr>
      </w:pPr>
      <w:r>
        <w:rPr>
          <w:sz w:val="24"/>
          <w:szCs w:val="24"/>
        </w:rPr>
        <w:t>Encourage members to stay home if they feel unsure or if they are sick.</w:t>
      </w:r>
    </w:p>
    <w:p w14:paraId="164C8D0F" w14:textId="0A1B57D9" w:rsidR="002B7766" w:rsidRDefault="002B7766" w:rsidP="002B7766">
      <w:pPr>
        <w:pStyle w:val="ListParagraph"/>
        <w:numPr>
          <w:ilvl w:val="2"/>
          <w:numId w:val="1"/>
        </w:numPr>
        <w:rPr>
          <w:sz w:val="24"/>
          <w:szCs w:val="24"/>
        </w:rPr>
      </w:pPr>
      <w:r w:rsidRPr="00281258">
        <w:rPr>
          <w:sz w:val="24"/>
          <w:szCs w:val="24"/>
        </w:rPr>
        <w:t xml:space="preserve">Create a communication </w:t>
      </w:r>
      <w:r w:rsidR="00D73261">
        <w:rPr>
          <w:sz w:val="24"/>
          <w:szCs w:val="24"/>
        </w:rPr>
        <w:t>plan</w:t>
      </w:r>
      <w:r w:rsidRPr="00281258">
        <w:rPr>
          <w:sz w:val="24"/>
          <w:szCs w:val="24"/>
        </w:rPr>
        <w:t xml:space="preserve"> for staff and families for self-reporting of symptoms and notification of exposures and closures.</w:t>
      </w:r>
    </w:p>
    <w:p w14:paraId="70C9A81B" w14:textId="7784C12A" w:rsidR="005026BE" w:rsidRDefault="005026BE" w:rsidP="005026BE">
      <w:pPr>
        <w:pStyle w:val="ListParagraph"/>
        <w:numPr>
          <w:ilvl w:val="3"/>
          <w:numId w:val="1"/>
        </w:numPr>
        <w:rPr>
          <w:sz w:val="24"/>
          <w:szCs w:val="24"/>
        </w:rPr>
      </w:pPr>
      <w:r>
        <w:rPr>
          <w:sz w:val="24"/>
          <w:szCs w:val="24"/>
        </w:rPr>
        <w:t>Due to privacy concerns, the name of the sick person is not required, and should not be requested. If known, the name is not be shared.</w:t>
      </w:r>
    </w:p>
    <w:p w14:paraId="3CA66E46" w14:textId="00C6C25C" w:rsidR="002B7766" w:rsidRDefault="002B7766" w:rsidP="004720A2">
      <w:pPr>
        <w:pStyle w:val="ListParagraph"/>
        <w:numPr>
          <w:ilvl w:val="1"/>
          <w:numId w:val="1"/>
        </w:numPr>
        <w:rPr>
          <w:sz w:val="24"/>
          <w:szCs w:val="24"/>
        </w:rPr>
      </w:pPr>
      <w:r>
        <w:rPr>
          <w:sz w:val="24"/>
          <w:szCs w:val="24"/>
        </w:rPr>
        <w:t>Outside groups are required to notify the church if any participant tests positive.</w:t>
      </w:r>
      <w:r w:rsidR="005026BE">
        <w:rPr>
          <w:sz w:val="24"/>
          <w:szCs w:val="24"/>
        </w:rPr>
        <w:t>.</w:t>
      </w:r>
    </w:p>
    <w:p w14:paraId="641AECA1" w14:textId="2176CC9D" w:rsidR="005026BE" w:rsidRPr="005026BE" w:rsidRDefault="005026BE" w:rsidP="005026BE">
      <w:pPr>
        <w:pStyle w:val="ListParagraph"/>
        <w:numPr>
          <w:ilvl w:val="2"/>
          <w:numId w:val="1"/>
        </w:numPr>
        <w:rPr>
          <w:sz w:val="24"/>
          <w:szCs w:val="24"/>
        </w:rPr>
      </w:pPr>
      <w:r>
        <w:rPr>
          <w:sz w:val="24"/>
          <w:szCs w:val="24"/>
        </w:rPr>
        <w:t xml:space="preserve">Due to privacy concerns, the name of the </w:t>
      </w:r>
      <w:r>
        <w:rPr>
          <w:sz w:val="24"/>
          <w:szCs w:val="24"/>
        </w:rPr>
        <w:t xml:space="preserve">sick </w:t>
      </w:r>
      <w:r>
        <w:rPr>
          <w:sz w:val="24"/>
          <w:szCs w:val="24"/>
        </w:rPr>
        <w:t>person is not required, and should not be requested. If known, the name is not be shared.</w:t>
      </w:r>
    </w:p>
    <w:p w14:paraId="6294E42C" w14:textId="6DC86A64" w:rsidR="002B7766" w:rsidRDefault="002B7766" w:rsidP="004720A2">
      <w:pPr>
        <w:pStyle w:val="ListParagraph"/>
        <w:numPr>
          <w:ilvl w:val="1"/>
          <w:numId w:val="1"/>
        </w:numPr>
        <w:spacing w:line="259" w:lineRule="auto"/>
      </w:pPr>
      <w:r>
        <w:t>Report to local health officials if someone tested positive who has been in the building</w:t>
      </w:r>
    </w:p>
    <w:p w14:paraId="05026A00" w14:textId="56E6A38D" w:rsidR="002B7766" w:rsidRDefault="002B7766" w:rsidP="002B7766">
      <w:pPr>
        <w:pStyle w:val="ListParagraph"/>
        <w:numPr>
          <w:ilvl w:val="2"/>
          <w:numId w:val="1"/>
        </w:numPr>
        <w:spacing w:line="259" w:lineRule="auto"/>
      </w:pPr>
      <w:r>
        <w:t>Inform those with exposure to a person diagnosed with COVID-19 to stay home and self-monitor for symptoms, and follow CDC guidance if symptoms develop.</w:t>
      </w:r>
    </w:p>
    <w:p w14:paraId="691D2DB7" w14:textId="708C8B94" w:rsidR="005026BE" w:rsidRDefault="005026BE" w:rsidP="005026BE">
      <w:pPr>
        <w:pStyle w:val="ListParagraph"/>
        <w:numPr>
          <w:ilvl w:val="3"/>
          <w:numId w:val="1"/>
        </w:numPr>
        <w:spacing w:line="259" w:lineRule="auto"/>
      </w:pPr>
      <w:r>
        <w:t>If known, the name of the sick person is not to be shared.</w:t>
      </w:r>
    </w:p>
    <w:p w14:paraId="48A92AE9" w14:textId="77777777" w:rsidR="002B7766" w:rsidRDefault="002B7766" w:rsidP="002B7766">
      <w:pPr>
        <w:pStyle w:val="ListParagraph"/>
        <w:numPr>
          <w:ilvl w:val="2"/>
          <w:numId w:val="1"/>
        </w:numPr>
        <w:spacing w:line="259" w:lineRule="auto"/>
      </w:pPr>
      <w:r>
        <w:t>Close off areas used by the sick person and do not use the area until it after cleaning and disinfection; wait 24 hours to clean and disinfect to reduce risk to individuals cleaning. If it is not possible to wait 24 hours, wait as long as possible before cleaning and disinfecting. Ensure safe and correct application of disinfectants and keep disinfectant products away from children.</w:t>
      </w:r>
    </w:p>
    <w:p w14:paraId="1CE00D3B" w14:textId="77777777" w:rsidR="002B7766" w:rsidRDefault="002B7766" w:rsidP="002B7766">
      <w:pPr>
        <w:pStyle w:val="ListParagraph"/>
        <w:numPr>
          <w:ilvl w:val="2"/>
          <w:numId w:val="1"/>
        </w:numPr>
        <w:spacing w:line="259" w:lineRule="auto"/>
      </w:pPr>
      <w:r>
        <w:t>Advise sick staff and congregants not to return to the facility until they have met CDC’s criteria to discontinue home isolation.</w:t>
      </w:r>
    </w:p>
    <w:p w14:paraId="4150122A" w14:textId="65D8E9E1" w:rsidR="004720A2" w:rsidRPr="00AC0734" w:rsidRDefault="00AC0734" w:rsidP="00AC0734">
      <w:pPr>
        <w:rPr>
          <w:b/>
          <w:bCs/>
          <w:sz w:val="24"/>
          <w:szCs w:val="24"/>
        </w:rPr>
      </w:pPr>
      <w:r w:rsidRPr="00AC0734">
        <w:rPr>
          <w:b/>
          <w:bCs/>
          <w:sz w:val="24"/>
          <w:szCs w:val="24"/>
        </w:rPr>
        <w:t>Future Considerations</w:t>
      </w:r>
    </w:p>
    <w:p w14:paraId="1204F0C1" w14:textId="76A0C16F" w:rsidR="002B7766" w:rsidRDefault="00AC0734" w:rsidP="002B7766">
      <w:pPr>
        <w:pStyle w:val="ListParagraph"/>
        <w:numPr>
          <w:ilvl w:val="1"/>
          <w:numId w:val="1"/>
        </w:numPr>
        <w:rPr>
          <w:sz w:val="24"/>
          <w:szCs w:val="24"/>
        </w:rPr>
      </w:pPr>
      <w:r>
        <w:rPr>
          <w:sz w:val="24"/>
          <w:szCs w:val="24"/>
        </w:rPr>
        <w:t>Prior to reopening the nursery, a review of sanitation efforts to be completed, including the implementation of a cleaning checklist.</w:t>
      </w:r>
    </w:p>
    <w:p w14:paraId="39D8EECF" w14:textId="75C31EB8" w:rsidR="00AC0734" w:rsidRDefault="00AC0734" w:rsidP="00AC0734">
      <w:pPr>
        <w:pStyle w:val="ListParagraph"/>
        <w:numPr>
          <w:ilvl w:val="1"/>
          <w:numId w:val="1"/>
        </w:numPr>
        <w:rPr>
          <w:sz w:val="24"/>
          <w:szCs w:val="24"/>
        </w:rPr>
      </w:pPr>
      <w:r>
        <w:rPr>
          <w:sz w:val="24"/>
          <w:szCs w:val="24"/>
        </w:rPr>
        <w:t>Prior to reopening the coffee shop or other food service, we will update practices based on CDC food handling recommendations at that time.</w:t>
      </w:r>
    </w:p>
    <w:p w14:paraId="597E6D35" w14:textId="144400FC" w:rsidR="00AC0734" w:rsidRDefault="00AC0734" w:rsidP="00AC0734">
      <w:pPr>
        <w:pStyle w:val="ListParagraph"/>
        <w:numPr>
          <w:ilvl w:val="2"/>
          <w:numId w:val="1"/>
        </w:numPr>
        <w:rPr>
          <w:sz w:val="24"/>
          <w:szCs w:val="24"/>
        </w:rPr>
      </w:pPr>
      <w:r>
        <w:rPr>
          <w:sz w:val="24"/>
          <w:szCs w:val="24"/>
        </w:rPr>
        <w:lastRenderedPageBreak/>
        <w:t>This may include eliminating buffet-style service and limiting coffee supplies to single-serve packets.</w:t>
      </w:r>
    </w:p>
    <w:p w14:paraId="6CF16139" w14:textId="77777777" w:rsidR="0022456F" w:rsidRPr="00B25497" w:rsidRDefault="0022456F" w:rsidP="0022456F">
      <w:pPr>
        <w:pStyle w:val="ListParagraph"/>
        <w:ind w:left="1440"/>
        <w:rPr>
          <w:sz w:val="24"/>
          <w:szCs w:val="24"/>
        </w:rPr>
      </w:pPr>
    </w:p>
    <w:p w14:paraId="09C49840" w14:textId="78A0D2E7" w:rsidR="00C60498" w:rsidRDefault="00C60498"/>
    <w:sectPr w:rsidR="00C60498" w:rsidSect="00BF2BF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ollkorn">
    <w:altName w:val="Calibri"/>
    <w:charset w:val="00"/>
    <w:family w:val="auto"/>
    <w:pitch w:val="variable"/>
    <w:sig w:usb0="A000028F" w:usb1="02000023"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36648"/>
    <w:multiLevelType w:val="hybridMultilevel"/>
    <w:tmpl w:val="42E82B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43261"/>
    <w:multiLevelType w:val="hybridMultilevel"/>
    <w:tmpl w:val="F45AC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C9"/>
    <w:rsid w:val="000100C9"/>
    <w:rsid w:val="00071708"/>
    <w:rsid w:val="000D7B93"/>
    <w:rsid w:val="002219D5"/>
    <w:rsid w:val="0022456F"/>
    <w:rsid w:val="00281258"/>
    <w:rsid w:val="002B7766"/>
    <w:rsid w:val="004720A2"/>
    <w:rsid w:val="00481DDF"/>
    <w:rsid w:val="004A7A74"/>
    <w:rsid w:val="004C6AC9"/>
    <w:rsid w:val="005012CF"/>
    <w:rsid w:val="005026BE"/>
    <w:rsid w:val="00522BA7"/>
    <w:rsid w:val="00561C18"/>
    <w:rsid w:val="005F7894"/>
    <w:rsid w:val="00671266"/>
    <w:rsid w:val="00746AAD"/>
    <w:rsid w:val="00775F16"/>
    <w:rsid w:val="00847513"/>
    <w:rsid w:val="008941D0"/>
    <w:rsid w:val="00921DDF"/>
    <w:rsid w:val="009F2B8C"/>
    <w:rsid w:val="00A3173B"/>
    <w:rsid w:val="00A61A6C"/>
    <w:rsid w:val="00AC0734"/>
    <w:rsid w:val="00B25497"/>
    <w:rsid w:val="00B37692"/>
    <w:rsid w:val="00B76243"/>
    <w:rsid w:val="00BF2BF0"/>
    <w:rsid w:val="00C327F0"/>
    <w:rsid w:val="00C60498"/>
    <w:rsid w:val="00C74928"/>
    <w:rsid w:val="00CC6970"/>
    <w:rsid w:val="00D1479E"/>
    <w:rsid w:val="00D73261"/>
    <w:rsid w:val="00E176E6"/>
    <w:rsid w:val="00E25569"/>
    <w:rsid w:val="00E747AC"/>
    <w:rsid w:val="00F76CAF"/>
    <w:rsid w:val="00FD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D786"/>
  <w15:chartTrackingRefBased/>
  <w15:docId w15:val="{98D373F5-72CB-48FF-A273-D7627E2F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ollkorn" w:eastAsiaTheme="minorHAnsi" w:hAnsi="Vollkor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7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Lucas</dc:creator>
  <cp:keywords/>
  <dc:description/>
  <cp:lastModifiedBy>Chris and Teresa GRUBER</cp:lastModifiedBy>
  <cp:revision>7</cp:revision>
  <dcterms:created xsi:type="dcterms:W3CDTF">2020-05-10T02:40:00Z</dcterms:created>
  <dcterms:modified xsi:type="dcterms:W3CDTF">2020-05-19T23:38:00Z</dcterms:modified>
</cp:coreProperties>
</file>