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16ED57" w:rsidR="0032406D" w:rsidRPr="00A614D5" w:rsidRDefault="00000000">
      <w:pPr>
        <w:rPr>
          <w:rFonts w:eastAsia="Roboto"/>
          <w:sz w:val="24"/>
          <w:szCs w:val="24"/>
        </w:rPr>
      </w:pPr>
      <w:r w:rsidRPr="00A614D5">
        <w:rPr>
          <w:sz w:val="24"/>
          <w:szCs w:val="24"/>
        </w:rPr>
        <w:t>Sermon: Testimony is…. Identifying</w:t>
      </w:r>
      <w:r w:rsidRPr="00A614D5">
        <w:rPr>
          <w:sz w:val="24"/>
          <w:szCs w:val="24"/>
        </w:rPr>
        <w:tab/>
      </w:r>
      <w:r w:rsidRPr="00A614D5">
        <w:rPr>
          <w:sz w:val="24"/>
          <w:szCs w:val="24"/>
        </w:rPr>
        <w:tab/>
      </w:r>
      <w:r w:rsidR="00A614D5">
        <w:rPr>
          <w:sz w:val="24"/>
          <w:szCs w:val="24"/>
        </w:rPr>
        <w:t xml:space="preserve">                  </w:t>
      </w:r>
      <w:r w:rsidRPr="00A614D5">
        <w:rPr>
          <w:sz w:val="24"/>
          <w:szCs w:val="24"/>
        </w:rPr>
        <w:t xml:space="preserve">Memory Verse: Psalm 66:16 </w:t>
      </w:r>
    </w:p>
    <w:p w14:paraId="00000002" w14:textId="1C97BB5A" w:rsidR="0032406D" w:rsidRPr="00A614D5" w:rsidRDefault="00000000">
      <w:pPr>
        <w:rPr>
          <w:sz w:val="24"/>
          <w:szCs w:val="24"/>
        </w:rPr>
      </w:pPr>
      <w:r w:rsidRPr="00A614D5">
        <w:rPr>
          <w:sz w:val="24"/>
          <w:szCs w:val="24"/>
        </w:rPr>
        <w:t>Date: 11/19/2022</w:t>
      </w:r>
      <w:r w:rsidRPr="00A614D5">
        <w:rPr>
          <w:sz w:val="24"/>
          <w:szCs w:val="24"/>
        </w:rPr>
        <w:tab/>
      </w:r>
      <w:r w:rsidRPr="00A614D5">
        <w:rPr>
          <w:sz w:val="24"/>
          <w:szCs w:val="24"/>
        </w:rPr>
        <w:tab/>
      </w:r>
      <w:r w:rsidRPr="00A614D5">
        <w:rPr>
          <w:sz w:val="24"/>
          <w:szCs w:val="24"/>
        </w:rPr>
        <w:tab/>
        <w:t xml:space="preserve">              </w:t>
      </w:r>
      <w:r w:rsidRPr="00A614D5">
        <w:rPr>
          <w:sz w:val="24"/>
          <w:szCs w:val="24"/>
        </w:rPr>
        <w:tab/>
        <w:t xml:space="preserve">      Scripture Reading: Psalm 139:13-18</w:t>
      </w:r>
    </w:p>
    <w:p w14:paraId="00000003" w14:textId="77777777" w:rsidR="0032406D" w:rsidRPr="00A614D5" w:rsidRDefault="0032406D">
      <w:pPr>
        <w:rPr>
          <w:sz w:val="24"/>
          <w:szCs w:val="24"/>
        </w:rPr>
      </w:pPr>
    </w:p>
    <w:p w14:paraId="00000004" w14:textId="77777777" w:rsidR="0032406D" w:rsidRPr="00A614D5"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SLIDE 1: TITLE</w:t>
      </w:r>
    </w:p>
    <w:p w14:paraId="15D7C6FF" w14:textId="77777777" w:rsidR="006652F9" w:rsidRPr="00A614D5" w:rsidRDefault="006652F9"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Let's do a quick show of hands: fiction readers, non-fiction readers, or maybe a mix of both like me? I've got a soft spot for both genres.</w:t>
      </w:r>
    </w:p>
    <w:p w14:paraId="3A601123" w14:textId="77777777" w:rsidR="006652F9" w:rsidRPr="00A614D5" w:rsidRDefault="006652F9"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You know, when you finish a fiction book, it's like, "Wow, that was a great story!" But when you wrap up a compelling non-fiction book, it leaves you in a state of awe, doesn't it? It's like, "Wow, that actually happened." There's something about knowing it's true that hits you differently.</w:t>
      </w:r>
    </w:p>
    <w:p w14:paraId="102576EF" w14:textId="3F7FA3FA" w:rsidR="006652F9" w:rsidRPr="00A614D5" w:rsidRDefault="006652F9"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And speaking of stories, ever come across one that just didn't quite add up? Or what about those Pastor stories that seem tailor-made for the sermon? Steve has a term for those: "Pastor stories." They're so spot-on, you can't help but wonder if they're made up. Most of the time, they slip through the memory cracks because we can tell they're not quite true.</w:t>
      </w:r>
    </w:p>
    <w:p w14:paraId="0D4CBE80" w14:textId="77777777" w:rsidR="006652F9" w:rsidRPr="00A614D5" w:rsidRDefault="006652F9"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But when a friend or family member shares something real with you, it's a game-changer. You lean in, feel the emotions, and it sticks with you. It's like we're wired to crave the truth.</w:t>
      </w:r>
      <w:r w:rsidRPr="00A614D5">
        <w:rPr>
          <w:rFonts w:eastAsia="Georgia"/>
          <w:sz w:val="24"/>
          <w:szCs w:val="24"/>
        </w:rPr>
        <w:t xml:space="preserve"> </w:t>
      </w:r>
      <w:r w:rsidRPr="00A614D5">
        <w:rPr>
          <w:rFonts w:eastAsia="Georgia"/>
          <w:sz w:val="24"/>
          <w:szCs w:val="24"/>
        </w:rPr>
        <w:t>That's why it's crucial that when we share our own stories, we keep it real and give credit where it's due. It's all about respecting the truth and acknowledging those who played a part in our journey.</w:t>
      </w:r>
    </w:p>
    <w:p w14:paraId="00000006" w14:textId="7047CB3C" w:rsidR="0032406D" w:rsidRPr="00A614D5" w:rsidRDefault="00000000"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SLIDE 2: “Come close and listen, all you who honor God; I will tell you what God has done for me” Psalm 66:16</w:t>
      </w:r>
    </w:p>
    <w:p w14:paraId="28769272" w14:textId="6CCE9BEE" w:rsidR="006652F9" w:rsidRPr="00A614D5" w:rsidRDefault="006652F9"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lastRenderedPageBreak/>
        <w:t>Alright, let's dig into our memory verse today. Psalm 66:16 “Come close and listen, all you who honor God; I will tell you what God has done for me” It's a call to action, encouraging us to boldly proclaim His name and share the incredible things He's done for us. It's like a reminder to spread the word about His goodness and grace.</w:t>
      </w:r>
    </w:p>
    <w:p w14:paraId="22AC4BCA" w14:textId="77DD71C1" w:rsidR="006652F9" w:rsidRPr="00A614D5" w:rsidRDefault="006652F9"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Now, when we talk about being made in God's image, it's not just a passing thought—it's a profound truth that can really reshape how we see ourselves. The scripture we're delving into today reveals this intimate connection between us and our Creator. It's like God's this master craftsman, meticulously fashioning each one of us in the womb with such deliberate care and attention to detail. It's a bit like watching a skilled artist weave a tapestry, with every thread and color chosen purposefully.</w:t>
      </w:r>
    </w:p>
    <w:p w14:paraId="3D81B61C" w14:textId="77777777" w:rsidR="006652F9" w:rsidRPr="00A614D5" w:rsidRDefault="006652F9"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But here's the kicker: it's not just our physical features. God's design extends way beyond the surface. It includes our strengths, weaknesses, talents, and even the quirks that make us unique. And get this, all of it is part of His grand plan. It's like we're pieces of a puzzle that He's put together, each one with a specific role to play.</w:t>
      </w:r>
    </w:p>
    <w:p w14:paraId="17EE8133" w14:textId="77777777" w:rsidR="006652F9" w:rsidRPr="00A614D5" w:rsidRDefault="006652F9"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So, when we really let that sink in, it changes everything. We're not just random products of chance, tossed into existence. We're intentional creations, each with a purpose that's been divinely ordained. It's like realizing </w:t>
      </w:r>
      <w:proofErr w:type="gramStart"/>
      <w:r w:rsidRPr="00A614D5">
        <w:rPr>
          <w:rFonts w:eastAsia="Georgia"/>
          <w:sz w:val="24"/>
          <w:szCs w:val="24"/>
        </w:rPr>
        <w:t>you're</w:t>
      </w:r>
      <w:proofErr w:type="gramEnd"/>
      <w:r w:rsidRPr="00A614D5">
        <w:rPr>
          <w:rFonts w:eastAsia="Georgia"/>
          <w:sz w:val="24"/>
          <w:szCs w:val="24"/>
        </w:rPr>
        <w:t xml:space="preserve"> part of something much bigger, something with a special place in the grand scheme of things. Pretty amazing, right?</w:t>
      </w:r>
    </w:p>
    <w:p w14:paraId="00000009" w14:textId="42FDA6A3" w:rsidR="0032406D" w:rsidRPr="00A614D5" w:rsidRDefault="00000000" w:rsidP="006652F9">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 xml:space="preserve">SLIDE 3: Psalm 139:16 </w:t>
      </w:r>
      <w:r w:rsidRPr="00A614D5">
        <w:rPr>
          <w:rFonts w:eastAsia="Roboto"/>
          <w:b/>
          <w:sz w:val="24"/>
          <w:szCs w:val="24"/>
          <w:highlight w:val="white"/>
        </w:rPr>
        <w:t>Your eyes saw my unformed body;</w:t>
      </w:r>
      <w:r w:rsidRPr="00A614D5">
        <w:rPr>
          <w:rFonts w:eastAsia="Courier New"/>
          <w:b/>
          <w:sz w:val="24"/>
          <w:szCs w:val="24"/>
          <w:highlight w:val="white"/>
        </w:rPr>
        <w:t xml:space="preserve"> </w:t>
      </w:r>
      <w:r w:rsidRPr="00A614D5">
        <w:rPr>
          <w:rFonts w:eastAsia="Roboto"/>
          <w:b/>
          <w:sz w:val="24"/>
          <w:szCs w:val="24"/>
          <w:highlight w:val="white"/>
        </w:rPr>
        <w:t>all the days ordained for me were written in your book</w:t>
      </w:r>
      <w:r w:rsidRPr="00A614D5">
        <w:rPr>
          <w:rFonts w:eastAsia="Courier New"/>
          <w:b/>
          <w:sz w:val="24"/>
          <w:szCs w:val="24"/>
          <w:highlight w:val="white"/>
        </w:rPr>
        <w:t xml:space="preserve"> </w:t>
      </w:r>
      <w:r w:rsidRPr="00A614D5">
        <w:rPr>
          <w:rFonts w:eastAsia="Roboto"/>
          <w:b/>
          <w:sz w:val="24"/>
          <w:szCs w:val="24"/>
          <w:highlight w:val="white"/>
        </w:rPr>
        <w:t>before one of them came to be.</w:t>
      </w:r>
    </w:p>
    <w:p w14:paraId="32717841"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You know, Psalm 139:16 really hits home with its message. It says, "Your eyes saw my unformed body; all the days ordained for me were written in your book before </w:t>
      </w:r>
      <w:r w:rsidRPr="00A614D5">
        <w:rPr>
          <w:rFonts w:eastAsia="Georgia"/>
          <w:sz w:val="24"/>
          <w:szCs w:val="24"/>
        </w:rPr>
        <w:lastRenderedPageBreak/>
        <w:t>one of them came to be." It's like a reminder of how God saw us even before we were fully formed, and He's been with us from the very beginning to the very end. He's the Alpha and Omega, the whole journey mapped out.</w:t>
      </w:r>
    </w:p>
    <w:p w14:paraId="33ABDAFD"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And let me tell you, understanding this gives us such a deep sense of security. It's like knowing that the Creator of the universe is right there, intimately aware of who we are and loving us through it all. We're not on this journey alone; we're known and cared for by the Master Craftsman who formed us in the womb.</w:t>
      </w:r>
    </w:p>
    <w:p w14:paraId="1BF6E93D"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Now, here's something </w:t>
      </w:r>
      <w:proofErr w:type="gramStart"/>
      <w:r w:rsidRPr="00A614D5">
        <w:rPr>
          <w:rFonts w:eastAsia="Georgia"/>
          <w:sz w:val="24"/>
          <w:szCs w:val="24"/>
        </w:rPr>
        <w:t>really special</w:t>
      </w:r>
      <w:proofErr w:type="gramEnd"/>
      <w:r w:rsidRPr="00A614D5">
        <w:rPr>
          <w:rFonts w:eastAsia="Georgia"/>
          <w:sz w:val="24"/>
          <w:szCs w:val="24"/>
        </w:rPr>
        <w:t>. Recognizing God's hands-on approach in our lives leads us to embrace our individuality. Our journeys are all different, and that's by design. It's like God intentionally crafted each of us to have a unique story. This recognition also highlights the beauty of diversity within the body of Christ. We start to see the value in every member and the contributions they bring.</w:t>
      </w:r>
    </w:p>
    <w:p w14:paraId="559623CA"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As we reflect on God's role as this incredible Master Craftsman, it brings a sense of assurance. It's like realizing that our lives are purposefully designed and intricately woven into this grand tapestry of creation. And that, my friends, empowers us to live with confidence. We can stand tall, knowing that we've been fearfully and wonderfully made for His divine purposes. How awesome is that?</w:t>
      </w:r>
    </w:p>
    <w:p w14:paraId="0000000C" w14:textId="1F2E7DA0" w:rsidR="0032406D" w:rsidRPr="00A614D5" w:rsidRDefault="00000000"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SLIDE 4: Surrendering to Divine Authorship</w:t>
      </w:r>
    </w:p>
    <w:p w14:paraId="635D3D22"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You know, surrendering to Divine Authorship is like recognizing that our stories aren't just isolated chapters, but part of this grand, divine tale written by God's loving hand. It's a big deal, because it means letting go of the idea that we're the ones driving the narrative. Instead, we're invited to see how our lives are intricately woven into the bigger picture, kind of like each brushstroke in a masterpiece.</w:t>
      </w:r>
    </w:p>
    <w:p w14:paraId="0AFF217D"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p>
    <w:p w14:paraId="78B46D9B"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This surrender is rooted in the understanding that God's wisdom and sovereignty are way beyond our human comprehension. It's about entrusting our past, present, and future into His capable hands, knowing He's right there with us through every experience, whether it's a trial or a triumph, using it all for a higher purpose. And when we embrace this Divine Authorship, we let go of the need for personal recognition, allowing God's glory to take center stage.</w:t>
      </w:r>
    </w:p>
    <w:p w14:paraId="24D45CAB"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Trusting God with our story also means being open to the idea that His idea of a meaningful and purposeful life might not match up with society's standards. It's about knowing that His character and track record of faithfulness throughout history are the solid foundation we can rely on. Practically, surrendering authorship looks like having an open-handed posture before God. It means seeking His guidance through prayer, digging into His Word for wisdom, and really listening for His nudges in our hearts. It even involves being willing to obey, even when the path ahead seems uncertain or challenging.</w:t>
      </w:r>
    </w:p>
    <w:p w14:paraId="7FA27B65" w14:textId="77777777" w:rsidR="00EF4828"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And you know what's </w:t>
      </w:r>
      <w:proofErr w:type="gramStart"/>
      <w:r w:rsidRPr="00A614D5">
        <w:rPr>
          <w:rFonts w:eastAsia="Georgia"/>
          <w:sz w:val="24"/>
          <w:szCs w:val="24"/>
        </w:rPr>
        <w:t>really amazing</w:t>
      </w:r>
      <w:proofErr w:type="gramEnd"/>
      <w:r w:rsidRPr="00A614D5">
        <w:rPr>
          <w:rFonts w:eastAsia="Georgia"/>
          <w:sz w:val="24"/>
          <w:szCs w:val="24"/>
        </w:rPr>
        <w:t>? When we surrender authorship, we start seeing our lives through a lens of gratitude. We realize that every circumstance, whether it's bringing joy or pain, plays a crucial role in God's grand narrative. It's like finding purpose and meaning, even in the tough times, because we know that God can use every experience for His glory.</w:t>
      </w:r>
    </w:p>
    <w:p w14:paraId="0000000E" w14:textId="1387336A" w:rsidR="0032406D" w:rsidRPr="00A614D5" w:rsidRDefault="00EF4828" w:rsidP="00EF4828">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When we share our testimonies, this surrender shines through. We don't talk about our lives as if we've authored these success stories. Instead, we share them as testimonies to God's grace, wisdom, and faithfulness. It encourages others to trust in His sovereignty and to surrender their own stories </w:t>
      </w:r>
      <w:proofErr w:type="gramStart"/>
      <w:r w:rsidRPr="00A614D5">
        <w:rPr>
          <w:rFonts w:eastAsia="Georgia"/>
          <w:sz w:val="24"/>
          <w:szCs w:val="24"/>
        </w:rPr>
        <w:t>into</w:t>
      </w:r>
      <w:proofErr w:type="gramEnd"/>
      <w:r w:rsidRPr="00A614D5">
        <w:rPr>
          <w:rFonts w:eastAsia="Georgia"/>
          <w:sz w:val="24"/>
          <w:szCs w:val="24"/>
        </w:rPr>
        <w:t xml:space="preserve"> His loving care. This surrender </w:t>
      </w:r>
      <w:r w:rsidRPr="00A614D5">
        <w:rPr>
          <w:rFonts w:eastAsia="Georgia"/>
          <w:sz w:val="24"/>
          <w:szCs w:val="24"/>
        </w:rPr>
        <w:lastRenderedPageBreak/>
        <w:t>isn't a one-time thing; it's an ongoing journey of faith. And it leads to a deeper intimacy with God and a profound sense of peace, knowing that He's the ultimate Author of our lives. It's an invitation to live with open hands, allowing God to write His story through us, all for His glory and our eternal joy. Pretty amazing, right?</w:t>
      </w:r>
    </w:p>
    <w:p w14:paraId="0000000F" w14:textId="77777777" w:rsidR="0032406D" w:rsidRPr="00A614D5"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SLIDE 5: Isaiah 42:8 “I am the Lord; that is my name! I will not yield my glory to another or my praise to idols.”</w:t>
      </w:r>
    </w:p>
    <w:p w14:paraId="7C8414E6" w14:textId="77777777"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It's fascinating how we, as humans, have this tendency to seek recognition and credit for our accomplishments. Isaiah 42:8 really drives this home when it says, "I am the Lord; that is my name! I will not yield my glory to another or my praise to idols." It's like a loving reminder from God, cautioning us about this inclination we all have.</w:t>
      </w:r>
    </w:p>
    <w:p w14:paraId="3AF6E2E0" w14:textId="77777777"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When we fall into the trap of self-glory, we risk distorting the true source of our blessings and achievements. It's crucial to remember that every victory, every breakthrough, and every triumph in our lives ultimately stem from God's grace, wisdom, and intervention. It's His hand at work, even when we might not realize it in the moment. When we attribute it all solely to our own efforts, it's like unintentionally minimizing God's pivotal role in our lives.</w:t>
      </w:r>
    </w:p>
    <w:p w14:paraId="0BDBF3CC" w14:textId="77777777"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This verse in Isaiah serves as a poignant reminder of God's rightful claim to glory and praise. Attempting to claim credit for ourselves, in a way, sets up these idols, elevating our own abilities or achievements above the very Creator who gifted us those abilities.</w:t>
      </w:r>
    </w:p>
    <w:p w14:paraId="648B6FAA" w14:textId="77777777"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So, how do we safeguard against this natural human tendency? It starts with a keen awareness of our motives and a conscious effort to redirect praise back to God. We've got to make that deliberate choice to recognize His hand in our successes, </w:t>
      </w:r>
      <w:r w:rsidRPr="00A614D5">
        <w:rPr>
          <w:rFonts w:eastAsia="Georgia"/>
          <w:sz w:val="24"/>
          <w:szCs w:val="24"/>
        </w:rPr>
        <w:lastRenderedPageBreak/>
        <w:t>acknowledging that He's the ultimate orchestrator of our victories. Seeking accountability from trusted mentors or fellow believers can be a powerful tool in keeping us grounded and preventing us from inadvertently stealing God's glory.</w:t>
      </w:r>
    </w:p>
    <w:p w14:paraId="5D10FEC5" w14:textId="77777777"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When it comes to sharing our testimonies, it's vital to intentionally shift the spotlight away from ourselves and onto God. This can be achieved by emphasizing His faithfulness, grace, and transformative power in our lives. And let's not forget the importance of transparency. By sharing our struggles and doubts, we reinforce the truth that it is God who works within us, enabling us to overcome even the toughest challenges.</w:t>
      </w:r>
    </w:p>
    <w:p w14:paraId="43C4D22C" w14:textId="0ED4F5A8" w:rsidR="00EC2F34" w:rsidRPr="00A614D5" w:rsidRDefault="00EC2F34"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Ultimately, recognizing the danger of stealing God's glory invites us into a posture of humility and reverence. It's about aligning our hearts with the truth that God alone is worthy of all honor, praise, and glory. In doing so, we not only honor God, but we also create testimonies that resonate with authenticity and point others to the source of true transformation. It's about giving testimonies that are not just impactful, but deeply identifying. Testimony is…. Identifying. This perspective really changes the way we approach our own achievements and successes, doesn't it?</w:t>
      </w:r>
    </w:p>
    <w:p w14:paraId="00000015" w14:textId="20D919F0" w:rsidR="0032406D" w:rsidRPr="00A614D5" w:rsidRDefault="00000000" w:rsidP="00EC2F34">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 xml:space="preserve">SLIDE 6: Testimony is…. Identifying. </w:t>
      </w:r>
    </w:p>
    <w:p w14:paraId="7C89225B"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Claiming undue credit, in a way, is like putting a filter on our testimony. When we start attributing all our successes solely to our own efforts, it can inadvertently cast a shadow on the authenticity of what we're sharing. It's like people might perceive it as self-promotion rather than a genuine reflection of the incredible work that God has done in our lives.</w:t>
      </w:r>
    </w:p>
    <w:p w14:paraId="49EA1A0A"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lastRenderedPageBreak/>
        <w:t>This distortion can have a significant impact on how our testimony is received. It creates this sort of gap between our experiences and the struggles of those who are listening. It makes it harder for them to relate to our journey of faith. In fact, it might even lead to some skepticism or doubt about the authenticity of our story. And that's a real shame, because when we claim undue credit, we miss out on a golden opportunity to direct others to the true source of our strength and victory. Instead of shining the spotlight on God's goodness, we end up unintentionally elevating ourselves.</w:t>
      </w:r>
    </w:p>
    <w:p w14:paraId="7463208E"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Recognizing all this really calls us to a deeper level of humility and authenticity in our testimonies. It prompts us to pivot the focus back to God, acknowledging His sovereignty and grace as the driving force behind every step of our journey. And let me tell you, when we do that, it's not just about preserving the integrity of our witness, but it's about providing a testimony that truly magnifies God's power and faithfulness. It's like letting His fingerprints shine through in the most genuine way. It's a powerful invitation for others to see God's work in their own lives too. Pretty amazing, isn't it?</w:t>
      </w:r>
    </w:p>
    <w:p w14:paraId="00000019" w14:textId="38140DD3" w:rsidR="0032406D" w:rsidRPr="00A614D5" w:rsidRDefault="00000000"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 xml:space="preserve">SLIDE 7: Boasting in the Lord </w:t>
      </w:r>
    </w:p>
    <w:p w14:paraId="517B31E5" w14:textId="44E9BE6C"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B</w:t>
      </w:r>
      <w:r w:rsidRPr="00A614D5">
        <w:rPr>
          <w:rFonts w:eastAsia="Georgia"/>
          <w:sz w:val="24"/>
          <w:szCs w:val="24"/>
        </w:rPr>
        <w:t xml:space="preserve">oasting </w:t>
      </w:r>
      <w:proofErr w:type="gramStart"/>
      <w:r w:rsidRPr="00A614D5">
        <w:rPr>
          <w:rFonts w:eastAsia="Georgia"/>
          <w:sz w:val="24"/>
          <w:szCs w:val="24"/>
        </w:rPr>
        <w:t>in</w:t>
      </w:r>
      <w:proofErr w:type="gramEnd"/>
      <w:r w:rsidRPr="00A614D5">
        <w:rPr>
          <w:rFonts w:eastAsia="Georgia"/>
          <w:sz w:val="24"/>
          <w:szCs w:val="24"/>
        </w:rPr>
        <w:t xml:space="preserve"> the Lord is really something special. It's like recognizing that every success, every achievement, and every transformation we experience is all thanks to God's grace, guidance, and intervention in our lives. When we shift the spotlight and give praise to God, we're basically saying, "You're the real source of all the good stuff."</w:t>
      </w:r>
    </w:p>
    <w:p w14:paraId="79E040E6"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On the flip side, when we start boasting about our own achievements, it's like we're downplaying God's role. It's as if we're saying, "Hey, look at me, I did this all on my own!" </w:t>
      </w:r>
      <w:proofErr w:type="gramStart"/>
      <w:r w:rsidRPr="00A614D5">
        <w:rPr>
          <w:rFonts w:eastAsia="Georgia"/>
          <w:sz w:val="24"/>
          <w:szCs w:val="24"/>
        </w:rPr>
        <w:t>But in reality, it's</w:t>
      </w:r>
      <w:proofErr w:type="gramEnd"/>
      <w:r w:rsidRPr="00A614D5">
        <w:rPr>
          <w:rFonts w:eastAsia="Georgia"/>
          <w:sz w:val="24"/>
          <w:szCs w:val="24"/>
        </w:rPr>
        <w:t xml:space="preserve"> God's hand that's been guiding us every step of the way. Seeing things this way doesn't just twist the truth, it also undermines the incredible impact of God's work in our lives.</w:t>
      </w:r>
    </w:p>
    <w:p w14:paraId="07645F3A"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lastRenderedPageBreak/>
        <w:t>Now, embracing this wisdom of boasting in the Lord means shifting our perspective. It invites us to look at our accomplishments with gratitude and humility, knowing that every step of our journey is guided by God's wisdom and love. This kind of humility opens the floodgates for God's grace to flow abundantly, letting His transformative power take the spotlight.</w:t>
      </w:r>
    </w:p>
    <w:p w14:paraId="68AACC47"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In practical terms, it means choosing our words and narratives intentionally, always </w:t>
      </w:r>
      <w:proofErr w:type="gramStart"/>
      <w:r w:rsidRPr="00A614D5">
        <w:rPr>
          <w:rFonts w:eastAsia="Georgia"/>
          <w:sz w:val="24"/>
          <w:szCs w:val="24"/>
        </w:rPr>
        <w:t>lifting up</w:t>
      </w:r>
      <w:proofErr w:type="gramEnd"/>
      <w:r w:rsidRPr="00A614D5">
        <w:rPr>
          <w:rFonts w:eastAsia="Georgia"/>
          <w:sz w:val="24"/>
          <w:szCs w:val="24"/>
        </w:rPr>
        <w:t xml:space="preserve"> God's name above our own. Instead of promoting ourselves, we're shining a light on the amazing work God's doing. And you know what's </w:t>
      </w:r>
      <w:proofErr w:type="gramStart"/>
      <w:r w:rsidRPr="00A614D5">
        <w:rPr>
          <w:rFonts w:eastAsia="Georgia"/>
          <w:sz w:val="24"/>
          <w:szCs w:val="24"/>
        </w:rPr>
        <w:t>really cool</w:t>
      </w:r>
      <w:proofErr w:type="gramEnd"/>
      <w:r w:rsidRPr="00A614D5">
        <w:rPr>
          <w:rFonts w:eastAsia="Georgia"/>
          <w:sz w:val="24"/>
          <w:szCs w:val="24"/>
        </w:rPr>
        <w:t>? It invites others to see the beauty of God's story woven into our own, and that might just inspire them to seek Him in their own journeys.</w:t>
      </w:r>
    </w:p>
    <w:p w14:paraId="2FE6DE4C"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Ultimately, this wisdom of boasting </w:t>
      </w:r>
      <w:proofErr w:type="gramStart"/>
      <w:r w:rsidRPr="00A614D5">
        <w:rPr>
          <w:rFonts w:eastAsia="Georgia"/>
          <w:sz w:val="24"/>
          <w:szCs w:val="24"/>
        </w:rPr>
        <w:t>in</w:t>
      </w:r>
      <w:proofErr w:type="gramEnd"/>
      <w:r w:rsidRPr="00A614D5">
        <w:rPr>
          <w:rFonts w:eastAsia="Georgia"/>
          <w:sz w:val="24"/>
          <w:szCs w:val="24"/>
        </w:rPr>
        <w:t xml:space="preserve"> the Lord is an invitation for all of us to stand together, praising and glorifying the One who's writing our stories. It's like declaring that our lives aren't just a random series of events. They're a purposeful masterpiece, crafted by a God who loves us and is in control. And when we embrace this wisdom, we find true fulfillment and purpose in giving glory right where it belongs. It's </w:t>
      </w:r>
      <w:proofErr w:type="gramStart"/>
      <w:r w:rsidRPr="00A614D5">
        <w:rPr>
          <w:rFonts w:eastAsia="Georgia"/>
          <w:sz w:val="24"/>
          <w:szCs w:val="24"/>
        </w:rPr>
        <w:t>pretty incredible</w:t>
      </w:r>
      <w:proofErr w:type="gramEnd"/>
      <w:r w:rsidRPr="00A614D5">
        <w:rPr>
          <w:rFonts w:eastAsia="Georgia"/>
          <w:sz w:val="24"/>
          <w:szCs w:val="24"/>
        </w:rPr>
        <w:t>, isn't it?</w:t>
      </w:r>
    </w:p>
    <w:p w14:paraId="0000001F" w14:textId="563AFC1E" w:rsidR="0032406D" w:rsidRPr="00A614D5" w:rsidRDefault="00000000"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SLIDE 8: Give God the Glory</w:t>
      </w:r>
    </w:p>
    <w:p w14:paraId="77F697C0" w14:textId="598D196C"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As</w:t>
      </w:r>
      <w:r w:rsidRPr="00A614D5">
        <w:rPr>
          <w:rFonts w:eastAsia="Georgia"/>
          <w:sz w:val="24"/>
          <w:szCs w:val="24"/>
        </w:rPr>
        <w:t xml:space="preserve"> we bring things to a close today, it's crucial to remember that our testimonies serve a greater purpose. They're not about putting ourselves in the spotlight, but about shining a light on the name of our Heavenly Father. When we recognize His sovereign hand at work in our lives, we're essentially offering a powerful testament to the transformative power of God.</w:t>
      </w:r>
    </w:p>
    <w:p w14:paraId="4A28A047"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p>
    <w:p w14:paraId="1399A3A1"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lastRenderedPageBreak/>
        <w:t>So, let's not take this lightly. We need to be vigilant about giving God the credit He rightfully deserves. It's in doing so that we authentically reflect His glory to the world. And as we step out from this place, let's carry this truth in our hearts. Let's be bold in proclaiming His name and sharing the wondrous works He's accomplished in our lives.</w:t>
      </w:r>
    </w:p>
    <w:p w14:paraId="5EB10252"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You see, when we do this, it's not just a mere act of giving credit where it's due; it's an act of worship and gratitude. It's a way of saying, "God, </w:t>
      </w:r>
      <w:proofErr w:type="gramStart"/>
      <w:r w:rsidRPr="00A614D5">
        <w:rPr>
          <w:rFonts w:eastAsia="Georgia"/>
          <w:sz w:val="24"/>
          <w:szCs w:val="24"/>
        </w:rPr>
        <w:t>You</w:t>
      </w:r>
      <w:proofErr w:type="gramEnd"/>
      <w:r w:rsidRPr="00A614D5">
        <w:rPr>
          <w:rFonts w:eastAsia="Georgia"/>
          <w:sz w:val="24"/>
          <w:szCs w:val="24"/>
        </w:rPr>
        <w:t xml:space="preserve"> are the author of our stories, and You deserve all the praise." And that's a powerful stance to take, not just for </w:t>
      </w:r>
      <w:proofErr w:type="gramStart"/>
      <w:r w:rsidRPr="00A614D5">
        <w:rPr>
          <w:rFonts w:eastAsia="Georgia"/>
          <w:sz w:val="24"/>
          <w:szCs w:val="24"/>
        </w:rPr>
        <w:t>ourselves</w:t>
      </w:r>
      <w:proofErr w:type="gramEnd"/>
      <w:r w:rsidRPr="00A614D5">
        <w:rPr>
          <w:rFonts w:eastAsia="Georgia"/>
          <w:sz w:val="24"/>
          <w:szCs w:val="24"/>
        </w:rPr>
        <w:t>, but for all those whose lives we touch with our testimonies.</w:t>
      </w:r>
    </w:p>
    <w:p w14:paraId="00000020" w14:textId="36AD7B7A" w:rsidR="0032406D"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So, let's leave here today with hearts full of gratitude and a commitment to magnify the name of our Heavenly Father in all that we do. In doing so, we'll be spreading His love and </w:t>
      </w:r>
      <w:proofErr w:type="gramStart"/>
      <w:r w:rsidRPr="00A614D5">
        <w:rPr>
          <w:rFonts w:eastAsia="Georgia"/>
          <w:sz w:val="24"/>
          <w:szCs w:val="24"/>
        </w:rPr>
        <w:t>His</w:t>
      </w:r>
      <w:proofErr w:type="gramEnd"/>
      <w:r w:rsidRPr="00A614D5">
        <w:rPr>
          <w:rFonts w:eastAsia="Georgia"/>
          <w:sz w:val="24"/>
          <w:szCs w:val="24"/>
        </w:rPr>
        <w:t xml:space="preserve"> transformative power to everyone we encounter. All the glory belongs to Him, now and for all eternity. </w:t>
      </w:r>
      <w:r w:rsidR="00000000" w:rsidRPr="00A614D5">
        <w:rPr>
          <w:rFonts w:eastAsia="Georgia"/>
          <w:sz w:val="24"/>
          <w:szCs w:val="24"/>
        </w:rPr>
        <w:t>Let us close in a prayer:</w:t>
      </w:r>
    </w:p>
    <w:p w14:paraId="2D3C58AE" w14:textId="1B561C05"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sz w:val="24"/>
          <w:szCs w:val="24"/>
        </w:rPr>
      </w:pPr>
      <w:r w:rsidRPr="00A614D5">
        <w:rPr>
          <w:rFonts w:eastAsia="Georgia"/>
          <w:sz w:val="24"/>
          <w:szCs w:val="24"/>
        </w:rPr>
        <w:t>Heavenly Father,</w:t>
      </w:r>
    </w:p>
    <w:p w14:paraId="754D3CD6"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As we step out from this place, we carry with us the deep understanding that our stories are penned by Your loving hand. Every twist and turn, every victory and challenge, is guided by Your wisdom, grace, and tender intervention. Help us, Lord, to always be mindful of giving You the credit You rightfully deserve. In doing so, we know we're reflecting Your incredible glory to the world.</w:t>
      </w:r>
    </w:p>
    <w:p w14:paraId="0C9C2EF6" w14:textId="77777777" w:rsidR="00A614D5"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t xml:space="preserve">Lord, let us boast in You and </w:t>
      </w:r>
      <w:proofErr w:type="gramStart"/>
      <w:r w:rsidRPr="00A614D5">
        <w:rPr>
          <w:rFonts w:eastAsia="Georgia"/>
          <w:sz w:val="24"/>
          <w:szCs w:val="24"/>
        </w:rPr>
        <w:t>You</w:t>
      </w:r>
      <w:proofErr w:type="gramEnd"/>
      <w:r w:rsidRPr="00A614D5">
        <w:rPr>
          <w:rFonts w:eastAsia="Georgia"/>
          <w:sz w:val="24"/>
          <w:szCs w:val="24"/>
        </w:rPr>
        <w:t xml:space="preserve"> alone. May we recognize that any success, every achievement, and each transformation we experience is a direct result of Your boundless love and care for us. And as we move forward, may our testimonies be a powerful witness to the transformative work You do in our lives, drawing others closer to Your loving embrace.</w:t>
      </w:r>
    </w:p>
    <w:p w14:paraId="00000024" w14:textId="5C7291AB" w:rsidR="0032406D" w:rsidRPr="00A614D5" w:rsidRDefault="00A614D5" w:rsidP="00A614D5">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firstLine="720"/>
        <w:rPr>
          <w:rFonts w:eastAsia="Georgia"/>
          <w:sz w:val="24"/>
          <w:szCs w:val="24"/>
        </w:rPr>
      </w:pPr>
      <w:r w:rsidRPr="00A614D5">
        <w:rPr>
          <w:rFonts w:eastAsia="Georgia"/>
          <w:sz w:val="24"/>
          <w:szCs w:val="24"/>
        </w:rPr>
        <w:lastRenderedPageBreak/>
        <w:t xml:space="preserve">With hearts brimming with gratitude, we'll proclaim Your name and share Your amazing works with everyone we meet. </w:t>
      </w:r>
      <w:r w:rsidR="00000000" w:rsidRPr="00A614D5">
        <w:rPr>
          <w:rFonts w:eastAsia="Georgia"/>
          <w:sz w:val="24"/>
          <w:szCs w:val="24"/>
        </w:rPr>
        <w:t>To You be all the glory, now and forever. Amen.</w:t>
      </w:r>
    </w:p>
    <w:p w14:paraId="00000025" w14:textId="77777777" w:rsidR="0032406D" w:rsidRPr="00A614D5" w:rsidRDefault="0032406D">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p>
    <w:p w14:paraId="00000026" w14:textId="77777777" w:rsidR="0032406D" w:rsidRPr="00A614D5"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b/>
          <w:sz w:val="24"/>
          <w:szCs w:val="24"/>
        </w:rPr>
      </w:pPr>
      <w:r w:rsidRPr="00A614D5">
        <w:rPr>
          <w:rFonts w:eastAsia="Georgia"/>
          <w:b/>
          <w:sz w:val="24"/>
          <w:szCs w:val="24"/>
        </w:rPr>
        <w:t xml:space="preserve">Benediction: </w:t>
      </w:r>
    </w:p>
    <w:p w14:paraId="00000027" w14:textId="77777777" w:rsidR="0032406D" w:rsidRPr="00A614D5"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rPr>
          <w:rFonts w:eastAsia="Georgia"/>
          <w:sz w:val="24"/>
          <w:szCs w:val="24"/>
        </w:rPr>
      </w:pPr>
      <w:r w:rsidRPr="00A614D5">
        <w:rPr>
          <w:rFonts w:eastAsia="Georgia"/>
          <w:sz w:val="24"/>
          <w:szCs w:val="24"/>
        </w:rPr>
        <w:t>Lord, as we go our separate ways, we ask for Your continued guidance, protection, and wisdom in all that we do. Help us to be vessels of Your love, grace, and truth to those we encounter. Amen</w:t>
      </w:r>
    </w:p>
    <w:sectPr w:rsidR="0032406D" w:rsidRPr="00A614D5">
      <w:pgSz w:w="12240" w:h="15840"/>
      <w:pgMar w:top="108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6D"/>
    <w:rsid w:val="0032406D"/>
    <w:rsid w:val="006652F9"/>
    <w:rsid w:val="00A614D5"/>
    <w:rsid w:val="00D46F03"/>
    <w:rsid w:val="00EC2F34"/>
    <w:rsid w:val="00EF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AED6"/>
  <w15:docId w15:val="{D2A4DA42-7B2F-458C-A988-0423857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Cassandra Betker</cp:lastModifiedBy>
  <cp:revision>3</cp:revision>
  <dcterms:created xsi:type="dcterms:W3CDTF">2023-11-09T15:42:00Z</dcterms:created>
  <dcterms:modified xsi:type="dcterms:W3CDTF">2023-11-09T16:10:00Z</dcterms:modified>
</cp:coreProperties>
</file>