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3EF37" w14:textId="54068CDF" w:rsidR="00122989" w:rsidRDefault="00122989" w:rsidP="00D01EF1">
      <w:pPr>
        <w:pStyle w:val="NoSpacing"/>
        <w:spacing w:line="480" w:lineRule="auto"/>
        <w:rPr>
          <w:rFonts w:ascii="Baskerville Old Face" w:hAnsi="Baskerville Old Face"/>
        </w:rPr>
      </w:pPr>
      <w:r w:rsidRPr="00122989">
        <w:rPr>
          <w:rFonts w:ascii="Baskerville Old Face" w:hAnsi="Baskerville Old Face"/>
        </w:rPr>
        <w:t>To</w:t>
      </w:r>
      <w:r>
        <w:rPr>
          <w:rFonts w:ascii="Baskerville Old Face" w:hAnsi="Baskerville Old Face"/>
        </w:rPr>
        <w:t xml:space="preserve"> Tell a Tale: The Sower</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5C44C0">
        <w:rPr>
          <w:rFonts w:ascii="Baskerville Old Face" w:hAnsi="Baskerville Old Face"/>
        </w:rPr>
        <w:t xml:space="preserve"> Matthew 13:16</w:t>
      </w:r>
    </w:p>
    <w:p w14:paraId="15C95694" w14:textId="5D22E888" w:rsidR="00122989" w:rsidRDefault="00122989" w:rsidP="00D01EF1">
      <w:pPr>
        <w:pStyle w:val="NoSpacing"/>
        <w:spacing w:line="480" w:lineRule="auto"/>
        <w:rPr>
          <w:rFonts w:ascii="Baskerville Old Face" w:hAnsi="Baskerville Old Face"/>
        </w:rPr>
      </w:pPr>
      <w:r>
        <w:rPr>
          <w:rFonts w:ascii="Baskerville Old Face" w:hAnsi="Baskerville Old Face"/>
        </w:rPr>
        <w:t>June 30</w:t>
      </w:r>
      <w:r w:rsidRPr="00122989">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 Isaiah 6</w:t>
      </w:r>
      <w:r w:rsidR="00D01EF1">
        <w:rPr>
          <w:rFonts w:ascii="Baskerville Old Face" w:hAnsi="Baskerville Old Face"/>
        </w:rPr>
        <w:t>:8-13</w:t>
      </w:r>
    </w:p>
    <w:p w14:paraId="26DB052D" w14:textId="77777777" w:rsidR="00122989" w:rsidRDefault="00122989" w:rsidP="00D01EF1">
      <w:pPr>
        <w:pStyle w:val="NoSpacing"/>
        <w:spacing w:line="480" w:lineRule="auto"/>
        <w:rPr>
          <w:rFonts w:ascii="Baskerville Old Face" w:hAnsi="Baskerville Old Face"/>
        </w:rPr>
      </w:pPr>
    </w:p>
    <w:p w14:paraId="6FFBE59E" w14:textId="5D690D6A" w:rsidR="00C852C8" w:rsidRDefault="00122989" w:rsidP="00D01EF1">
      <w:pPr>
        <w:pStyle w:val="NoSpacing"/>
        <w:spacing w:line="480" w:lineRule="auto"/>
        <w:rPr>
          <w:rFonts w:ascii="Baskerville Old Face" w:hAnsi="Baskerville Old Face"/>
        </w:rPr>
      </w:pPr>
      <w:r>
        <w:rPr>
          <w:rFonts w:ascii="Baskerville Old Face" w:hAnsi="Baskerville Old Face"/>
        </w:rPr>
        <w:tab/>
        <w:t xml:space="preserve">As we continue to take in the parables of Jesus, we recognize that these are </w:t>
      </w:r>
      <w:proofErr w:type="gramStart"/>
      <w:r>
        <w:rPr>
          <w:rFonts w:ascii="Baskerville Old Face" w:hAnsi="Baskerville Old Face"/>
        </w:rPr>
        <w:t>slow release</w:t>
      </w:r>
      <w:proofErr w:type="gramEnd"/>
      <w:r>
        <w:rPr>
          <w:rFonts w:ascii="Baskerville Old Face" w:hAnsi="Baskerville Old Face"/>
        </w:rPr>
        <w:t xml:space="preserve"> stories.  They are short and simple, but they stick with you.  They can’t be immediately applied.  We need to take the time to think through these stories on a deeper level.</w:t>
      </w:r>
      <w:r w:rsidR="00826637">
        <w:rPr>
          <w:rFonts w:ascii="Baskerville Old Face" w:hAnsi="Baskerville Old Face"/>
        </w:rPr>
        <w:t xml:space="preserve">  Jesus, of course, was a master storyteller.  He was privy to the inner workings of the human heart and so he understood how to communicate in an effective and transformative way.  In fact, Jesus was so effective and his stories so memorable that they were written down and repeated and shared </w:t>
      </w:r>
      <w:proofErr w:type="gramStart"/>
      <w:r w:rsidR="00826637">
        <w:rPr>
          <w:rFonts w:ascii="Baskerville Old Face" w:hAnsi="Baskerville Old Face"/>
        </w:rPr>
        <w:t>over and over again</w:t>
      </w:r>
      <w:proofErr w:type="gramEnd"/>
      <w:r w:rsidR="00826637">
        <w:rPr>
          <w:rFonts w:ascii="Baskerville Old Face" w:hAnsi="Baskerville Old Face"/>
        </w:rPr>
        <w:t xml:space="preserve">, until, even to this day, 2,000 years later, we still consider their meaning.  </w:t>
      </w:r>
      <w:r w:rsidR="001E4EE1">
        <w:rPr>
          <w:rFonts w:ascii="Baskerville Old Face" w:hAnsi="Baskerville Old Face"/>
        </w:rPr>
        <w:t xml:space="preserve">Some might say Aesop’s </w:t>
      </w:r>
      <w:r w:rsidR="005C44C0">
        <w:rPr>
          <w:rFonts w:ascii="Baskerville Old Face" w:hAnsi="Baskerville Old Face"/>
        </w:rPr>
        <w:t>fables,</w:t>
      </w:r>
      <w:r w:rsidR="001E4EE1">
        <w:rPr>
          <w:rFonts w:ascii="Baskerville Old Face" w:hAnsi="Baskerville Old Face"/>
        </w:rPr>
        <w:t xml:space="preserve"> or the Brothers Grimm tales might be comparable.  These were stories with a moral </w:t>
      </w:r>
      <w:r w:rsidR="000B3FE8">
        <w:rPr>
          <w:rFonts w:ascii="Baskerville Old Face" w:hAnsi="Baskerville Old Face"/>
        </w:rPr>
        <w:t xml:space="preserve">attached to them.  They still publish books that contain these stories, but what is the difference?  These fables might point out a simple moral, but they fail to address the human heart.  They give animals human </w:t>
      </w:r>
      <w:r w:rsidR="005C44C0">
        <w:rPr>
          <w:rFonts w:ascii="Baskerville Old Face" w:hAnsi="Baskerville Old Face"/>
        </w:rPr>
        <w:t>characteristics;</w:t>
      </w:r>
      <w:r w:rsidR="000B3FE8">
        <w:rPr>
          <w:rFonts w:ascii="Baskerville Old Face" w:hAnsi="Baskerville Old Face"/>
        </w:rPr>
        <w:t xml:space="preserve"> they include magic powers and other fantastic aspects.  But Jesus told stories about everyday </w:t>
      </w:r>
      <w:r w:rsidR="005C44C0">
        <w:rPr>
          <w:rFonts w:ascii="Baskerville Old Face" w:hAnsi="Baskerville Old Face"/>
        </w:rPr>
        <w:t>occurrences,</w:t>
      </w:r>
      <w:r w:rsidR="000B3FE8">
        <w:rPr>
          <w:rFonts w:ascii="Baskerville Old Face" w:hAnsi="Baskerville Old Face"/>
        </w:rPr>
        <w:t xml:space="preserve"> about regular men and women, about normal occupation</w:t>
      </w:r>
      <w:r w:rsidR="00C852C8">
        <w:rPr>
          <w:rFonts w:ascii="Baskerville Old Face" w:hAnsi="Baskerville Old Face"/>
        </w:rPr>
        <w:t>s</w:t>
      </w:r>
      <w:r w:rsidR="000B3FE8">
        <w:rPr>
          <w:rFonts w:ascii="Baskerville Old Face" w:hAnsi="Baskerville Old Face"/>
        </w:rPr>
        <w:t xml:space="preserve"> and </w:t>
      </w:r>
      <w:r w:rsidR="00C852C8">
        <w:rPr>
          <w:rFonts w:ascii="Baskerville Old Face" w:hAnsi="Baskerville Old Face"/>
        </w:rPr>
        <w:t xml:space="preserve">life. These </w:t>
      </w:r>
      <w:r w:rsidR="000B3FE8">
        <w:rPr>
          <w:rFonts w:ascii="Baskerville Old Face" w:hAnsi="Baskerville Old Face"/>
        </w:rPr>
        <w:t xml:space="preserve">stories </w:t>
      </w:r>
      <w:r w:rsidR="00C852C8">
        <w:rPr>
          <w:rFonts w:ascii="Baskerville Old Face" w:hAnsi="Baskerville Old Face"/>
        </w:rPr>
        <w:t xml:space="preserve">got right to the </w:t>
      </w:r>
      <w:r w:rsidR="000B3FE8">
        <w:rPr>
          <w:rFonts w:ascii="Baskerville Old Face" w:hAnsi="Baskerville Old Face"/>
        </w:rPr>
        <w:t>heart of his listeners</w:t>
      </w:r>
      <w:r w:rsidR="00C852C8">
        <w:rPr>
          <w:rFonts w:ascii="Baskerville Old Face" w:hAnsi="Baskerville Old Face"/>
        </w:rPr>
        <w:t xml:space="preserve"> without any fluff or entertainment coming in-between.  </w:t>
      </w:r>
    </w:p>
    <w:p w14:paraId="09605F47" w14:textId="22FBEC07" w:rsidR="00826637" w:rsidRDefault="00C852C8" w:rsidP="00D01EF1">
      <w:pPr>
        <w:pStyle w:val="NoSpacing"/>
        <w:spacing w:line="480" w:lineRule="auto"/>
        <w:rPr>
          <w:rFonts w:ascii="Baskerville Old Face" w:hAnsi="Baskerville Old Face"/>
        </w:rPr>
      </w:pPr>
      <w:r>
        <w:rPr>
          <w:rFonts w:ascii="Baskerville Old Face" w:hAnsi="Baskerville Old Face"/>
        </w:rPr>
        <w:tab/>
        <w:t>Yes, Jesus was a master storyteller, and I suppose one could argue that he was God, of course he knew how communicate well.  I got me thinking, was Jesus good at everything?</w:t>
      </w:r>
      <w:r w:rsidR="00122989">
        <w:rPr>
          <w:rFonts w:ascii="Baskerville Old Face" w:hAnsi="Baskerville Old Face"/>
        </w:rPr>
        <w:t xml:space="preserve"> </w:t>
      </w:r>
      <w:r>
        <w:rPr>
          <w:rFonts w:ascii="Baskerville Old Face" w:hAnsi="Baskerville Old Face"/>
        </w:rPr>
        <w:t xml:space="preserve">He probably knew his carpentry, I bet he could get a laugh with his jokes, he seemed adept at fishing…Was he good at sports? As he a creative artist? We were discussing this question at dinner one night trying to think of something Jesus might not have been great at, and my daughter piped in with the comment, “Wouldn’t it be funny if Jesus could not carry a tune?”  We do know from scripture that Jesus did sing, but there is no commentary that I know that speaks to the quality of </w:t>
      </w:r>
      <w:r>
        <w:rPr>
          <w:rFonts w:ascii="Baskerville Old Face" w:hAnsi="Baskerville Old Face"/>
        </w:rPr>
        <w:lastRenderedPageBreak/>
        <w:t>Jesus’ pitch…but who are we kidding, he was surely a great singer too.</w:t>
      </w:r>
      <w:r w:rsidR="00122989">
        <w:rPr>
          <w:rFonts w:ascii="Baskerville Old Face" w:hAnsi="Baskerville Old Face"/>
        </w:rPr>
        <w:t xml:space="preserve"> </w:t>
      </w:r>
      <w:r w:rsidR="005C44C0">
        <w:rPr>
          <w:rFonts w:ascii="Baskerville Old Face" w:hAnsi="Baskerville Old Face"/>
        </w:rPr>
        <w:t>Be that as it may, we turn now to a very famous story form Jesus: the parable of the Sower.</w:t>
      </w:r>
    </w:p>
    <w:p w14:paraId="371B5057" w14:textId="7522FA07" w:rsidR="0097220C" w:rsidRDefault="00B77E17" w:rsidP="00D01EF1">
      <w:pPr>
        <w:pStyle w:val="NoSpacing"/>
        <w:spacing w:line="480" w:lineRule="auto"/>
        <w:rPr>
          <w:rFonts w:ascii="Baskerville Old Face" w:hAnsi="Baskerville Old Face"/>
        </w:rPr>
      </w:pPr>
      <w:r>
        <w:rPr>
          <w:rFonts w:ascii="Baskerville Old Face" w:hAnsi="Baskerville Old Face"/>
        </w:rPr>
        <w:tab/>
        <w:t>There are</w:t>
      </w:r>
      <w:r w:rsidR="005C44C0">
        <w:rPr>
          <w:rFonts w:ascii="Baskerville Old Face" w:hAnsi="Baskerville Old Face"/>
        </w:rPr>
        <w:t xml:space="preserve"> a</w:t>
      </w:r>
      <w:r>
        <w:rPr>
          <w:rFonts w:ascii="Baskerville Old Face" w:hAnsi="Baskerville Old Face"/>
        </w:rPr>
        <w:t xml:space="preserve"> few things that set this </w:t>
      </w:r>
      <w:proofErr w:type="gramStart"/>
      <w:r>
        <w:rPr>
          <w:rFonts w:ascii="Baskerville Old Face" w:hAnsi="Baskerville Old Face"/>
        </w:rPr>
        <w:t>particular parable</w:t>
      </w:r>
      <w:proofErr w:type="gramEnd"/>
      <w:r>
        <w:rPr>
          <w:rFonts w:ascii="Baskerville Old Face" w:hAnsi="Baskerville Old Face"/>
        </w:rPr>
        <w:t xml:space="preserve"> apart f</w:t>
      </w:r>
      <w:r w:rsidR="005C44C0">
        <w:rPr>
          <w:rFonts w:ascii="Baskerville Old Face" w:hAnsi="Baskerville Old Face"/>
        </w:rPr>
        <w:t>ro</w:t>
      </w:r>
      <w:r>
        <w:rPr>
          <w:rFonts w:ascii="Baskerville Old Face" w:hAnsi="Baskerville Old Face"/>
        </w:rPr>
        <w:t xml:space="preserve">m many others.  The first is that Jesus includes a very straightforward and clear explanation of the parable.  My job is made easy this week.  There is no interpretation involved! He tells the story and then explains the story, but not to everyone. </w:t>
      </w:r>
      <w:r w:rsidR="00E962C3">
        <w:rPr>
          <w:rFonts w:ascii="Baskerville Old Face" w:hAnsi="Baskerville Old Face"/>
        </w:rPr>
        <w:t xml:space="preserve">The general audience does not receive the explanation, the disciples do and so this parable sets up a very important principle; </w:t>
      </w:r>
      <w:r w:rsidR="005C44C0">
        <w:rPr>
          <w:rFonts w:ascii="Baskerville Old Face" w:hAnsi="Baskerville Old Face"/>
        </w:rPr>
        <w:t>spiritual</w:t>
      </w:r>
      <w:r w:rsidR="00E962C3">
        <w:rPr>
          <w:rFonts w:ascii="Baskerville Old Face" w:hAnsi="Baskerville Old Face"/>
        </w:rPr>
        <w:t xml:space="preserve"> truth is veiled.  It is reserved for th</w:t>
      </w:r>
      <w:r w:rsidR="005C44C0">
        <w:rPr>
          <w:rFonts w:ascii="Baskerville Old Face" w:hAnsi="Baskerville Old Face"/>
        </w:rPr>
        <w:t>o</w:t>
      </w:r>
      <w:r w:rsidR="00E962C3">
        <w:rPr>
          <w:rFonts w:ascii="Baskerville Old Face" w:hAnsi="Baskerville Old Face"/>
        </w:rPr>
        <w:t>s</w:t>
      </w:r>
      <w:r w:rsidR="005C44C0">
        <w:rPr>
          <w:rFonts w:ascii="Baskerville Old Face" w:hAnsi="Baskerville Old Face"/>
        </w:rPr>
        <w:t>e</w:t>
      </w:r>
      <w:r w:rsidR="00E962C3">
        <w:rPr>
          <w:rFonts w:ascii="Baskerville Old Face" w:hAnsi="Baskerville Old Face"/>
        </w:rPr>
        <w:t xml:space="preserve"> who have ears to hear and eyes to see.  Spiritual truth is veiled because it is understood in the heart.  It is not a matter of intellect or of studying harder, but the truth Jesus speaks of is truth that leads us to repentance and to seeking healing from God.  This is why Jesus quotes from Isaiah in Matthew 13:14-15 READ</w:t>
      </w:r>
      <w:r w:rsidR="005C44C0">
        <w:rPr>
          <w:rFonts w:ascii="Baskerville Old Face" w:hAnsi="Baskerville Old Face"/>
        </w:rPr>
        <w:t xml:space="preserve"> Now, in the CEB, the phrase “change hearts and minds” is a stand in for the word “repentance.”  Remember, Jesus is speaking to the heart.  So, his audience has eyes and ears, but they don’t really see and hear, so they do not repent, and since they do not repent, they do not come to him for healing. </w:t>
      </w:r>
      <w:r w:rsidR="00E962C3">
        <w:rPr>
          <w:rFonts w:ascii="Baskerville Old Face" w:hAnsi="Baskerville Old Face"/>
        </w:rPr>
        <w:t xml:space="preserve"> </w:t>
      </w:r>
      <w:r w:rsidR="0097220C">
        <w:rPr>
          <w:rFonts w:ascii="Baskerville Old Face" w:hAnsi="Baskerville Old Face"/>
        </w:rPr>
        <w:t>So</w:t>
      </w:r>
      <w:r w:rsidR="005C44C0">
        <w:rPr>
          <w:rFonts w:ascii="Baskerville Old Face" w:hAnsi="Baskerville Old Face"/>
        </w:rPr>
        <w:t>,</w:t>
      </w:r>
      <w:r w:rsidR="0097220C">
        <w:rPr>
          <w:rFonts w:ascii="Baskerville Old Face" w:hAnsi="Baskerville Old Face"/>
        </w:rPr>
        <w:t xml:space="preserve"> this story, and all the parables in general, have </w:t>
      </w:r>
      <w:r w:rsidR="00D01EF1">
        <w:rPr>
          <w:rFonts w:ascii="Baskerville Old Face" w:hAnsi="Baskerville Old Face"/>
        </w:rPr>
        <w:t>a double effect.  They are meant to reveal spiritual truth to those who are receptive, and at the same time they work to conceal that same truth from those who are unreceptive. If we recall the full passage from Isaiah that was read, God talks about a destructive fire that will leave the land abandoned</w:t>
      </w:r>
      <w:r w:rsidR="005C44C0">
        <w:rPr>
          <w:rFonts w:ascii="Baskerville Old Face" w:hAnsi="Baskerville Old Face"/>
        </w:rPr>
        <w:t>.  This fire come because the people do not listen</w:t>
      </w:r>
      <w:r w:rsidR="00D01EF1">
        <w:rPr>
          <w:rFonts w:ascii="Baskerville Old Face" w:hAnsi="Baskerville Old Face"/>
        </w:rPr>
        <w:t xml:space="preserve"> and yet something remains…stumps from the trees and the stump, God says, is a holy seed.  And in every seed of course lies the hope for </w:t>
      </w:r>
      <w:proofErr w:type="gramStart"/>
      <w:r w:rsidR="00D01EF1">
        <w:rPr>
          <w:rFonts w:ascii="Baskerville Old Face" w:hAnsi="Baskerville Old Face"/>
        </w:rPr>
        <w:t>new</w:t>
      </w:r>
      <w:proofErr w:type="gramEnd"/>
      <w:r w:rsidR="00D01EF1">
        <w:rPr>
          <w:rFonts w:ascii="Baskerville Old Face" w:hAnsi="Baskerville Old Face"/>
        </w:rPr>
        <w:t xml:space="preserve"> life.  </w:t>
      </w:r>
    </w:p>
    <w:p w14:paraId="75414E34" w14:textId="3208575A" w:rsidR="00B77E17" w:rsidRDefault="00122989" w:rsidP="00D01EF1">
      <w:pPr>
        <w:pStyle w:val="NoSpacing"/>
        <w:spacing w:line="480" w:lineRule="auto"/>
        <w:ind w:firstLine="720"/>
        <w:rPr>
          <w:rFonts w:ascii="Baskerville Old Face" w:hAnsi="Baskerville Old Face"/>
        </w:rPr>
      </w:pPr>
      <w:r>
        <w:rPr>
          <w:rFonts w:ascii="Baskerville Old Face" w:hAnsi="Baskerville Old Face"/>
        </w:rPr>
        <w:t xml:space="preserve">We have seen many examples so far of Jesus launching into a story in response to someone’s question or comment.  We have seen that, instead of providing and outright response, Jesus very often chose to tell a tale.  But today we come to a bit of a different instance.  When it comes to the parable of the </w:t>
      </w:r>
      <w:r w:rsidR="005C44C0">
        <w:rPr>
          <w:rFonts w:ascii="Baskerville Old Face" w:hAnsi="Baskerville Old Face"/>
        </w:rPr>
        <w:t>Sower</w:t>
      </w:r>
      <w:r>
        <w:rPr>
          <w:rFonts w:ascii="Baskerville Old Face" w:hAnsi="Baskerville Old Face"/>
        </w:rPr>
        <w:t xml:space="preserve">, there does not seem to be any </w:t>
      </w:r>
      <w:proofErr w:type="gramStart"/>
      <w:r>
        <w:rPr>
          <w:rFonts w:ascii="Baskerville Old Face" w:hAnsi="Baskerville Old Face"/>
        </w:rPr>
        <w:t>particular prompt</w:t>
      </w:r>
      <w:proofErr w:type="gramEnd"/>
      <w:r>
        <w:rPr>
          <w:rFonts w:ascii="Baskerville Old Face" w:hAnsi="Baskerville Old Face"/>
        </w:rPr>
        <w:t xml:space="preserve"> or response, at least not that we can gather from the text</w:t>
      </w:r>
      <w:r w:rsidR="00826637">
        <w:rPr>
          <w:rFonts w:ascii="Baskerville Old Face" w:hAnsi="Baskerville Old Face"/>
        </w:rPr>
        <w:t>.</w:t>
      </w:r>
      <w:r w:rsidR="00C852C8">
        <w:rPr>
          <w:rFonts w:ascii="Baskerville Old Face" w:hAnsi="Baskerville Old Face"/>
        </w:rPr>
        <w:t xml:space="preserve">  The occasion seems to simply be that a crowd has </w:t>
      </w:r>
      <w:r w:rsidR="00C852C8">
        <w:rPr>
          <w:rFonts w:ascii="Baskerville Old Face" w:hAnsi="Baskerville Old Face"/>
        </w:rPr>
        <w:lastRenderedPageBreak/>
        <w:t xml:space="preserve">gathered to hear what Jesus has to say </w:t>
      </w:r>
      <w:r w:rsidR="005C44C0">
        <w:rPr>
          <w:rFonts w:ascii="Baskerville Old Face" w:hAnsi="Baskerville Old Face"/>
        </w:rPr>
        <w:t>and, on this occasion,</w:t>
      </w:r>
      <w:r w:rsidR="00C852C8">
        <w:rPr>
          <w:rFonts w:ascii="Baskerville Old Face" w:hAnsi="Baskerville Old Face"/>
        </w:rPr>
        <w:t xml:space="preserve"> Jesus decides to tell a tale about a man who went out to scatter seed.  Again, nothing </w:t>
      </w:r>
      <w:proofErr w:type="gramStart"/>
      <w:r w:rsidR="00C852C8">
        <w:rPr>
          <w:rFonts w:ascii="Baskerville Old Face" w:hAnsi="Baskerville Old Face"/>
        </w:rPr>
        <w:t>fantastical</w:t>
      </w:r>
      <w:proofErr w:type="gramEnd"/>
      <w:r w:rsidR="00C852C8">
        <w:rPr>
          <w:rFonts w:ascii="Baskerville Old Face" w:hAnsi="Baskerville Old Face"/>
        </w:rPr>
        <w:t xml:space="preserve">, in fact it might very well be deemed a bit prosaic, a little dull and boring.  It is not exactly a </w:t>
      </w:r>
      <w:r w:rsidR="00D01EF1">
        <w:rPr>
          <w:rFonts w:ascii="Baskerville Old Face" w:hAnsi="Baskerville Old Face"/>
        </w:rPr>
        <w:t>gripping</w:t>
      </w:r>
      <w:r w:rsidR="00B77E17">
        <w:rPr>
          <w:rFonts w:ascii="Baskerville Old Face" w:hAnsi="Baskerville Old Face"/>
        </w:rPr>
        <w:t xml:space="preserve"> intro</w:t>
      </w:r>
      <w:r w:rsidR="005C44C0">
        <w:rPr>
          <w:rFonts w:ascii="Baskerville Old Face" w:hAnsi="Baskerville Old Face"/>
        </w:rPr>
        <w:t>, but Jesus is not trying to entertain. P</w:t>
      </w:r>
      <w:r w:rsidR="00B77E17">
        <w:rPr>
          <w:rFonts w:ascii="Baskerville Old Face" w:hAnsi="Baskerville Old Face"/>
        </w:rPr>
        <w:t xml:space="preserve">eople are all </w:t>
      </w:r>
      <w:proofErr w:type="gramStart"/>
      <w:r w:rsidR="00B77E17">
        <w:rPr>
          <w:rFonts w:ascii="Baskerville Old Face" w:hAnsi="Baskerville Old Face"/>
        </w:rPr>
        <w:t>gathered together</w:t>
      </w:r>
      <w:proofErr w:type="gramEnd"/>
      <w:r w:rsidR="00B77E17">
        <w:rPr>
          <w:rFonts w:ascii="Baskerville Old Face" w:hAnsi="Baskerville Old Face"/>
        </w:rPr>
        <w:t xml:space="preserve"> because they want to hear from Jesus, and so he takes the opportunity to teach about the nature of the kingdom of God. Now that is not </w:t>
      </w:r>
      <w:proofErr w:type="gramStart"/>
      <w:r w:rsidR="00B77E17">
        <w:rPr>
          <w:rFonts w:ascii="Baskerville Old Face" w:hAnsi="Baskerville Old Face"/>
        </w:rPr>
        <w:t>quite obvious</w:t>
      </w:r>
      <w:proofErr w:type="gramEnd"/>
      <w:r w:rsidR="00B77E17">
        <w:rPr>
          <w:rFonts w:ascii="Baskerville Old Face" w:hAnsi="Baskerville Old Face"/>
        </w:rPr>
        <w:t xml:space="preserve"> to us yet, but if we look at Matthew 13, we can notice that it is a chapter made entirely of parables, and each of their parables seeks to relay to us some information about this mysterious kingdom of heaven. But remember, Jesus is not out to simply inform us about something that is hard to understand, but he is aiming for our hearts…Jesus is seeking to speak to our </w:t>
      </w:r>
      <w:proofErr w:type="gramStart"/>
      <w:r w:rsidR="00B77E17">
        <w:rPr>
          <w:rFonts w:ascii="Baskerville Old Face" w:hAnsi="Baskerville Old Face"/>
        </w:rPr>
        <w:t>hearts</w:t>
      </w:r>
      <w:proofErr w:type="gramEnd"/>
      <w:r w:rsidR="005C44C0">
        <w:rPr>
          <w:rFonts w:ascii="Baskerville Old Face" w:hAnsi="Baskerville Old Face"/>
        </w:rPr>
        <w:t xml:space="preserve"> truth about the kingdom of God. </w:t>
      </w:r>
    </w:p>
    <w:p w14:paraId="2836948F" w14:textId="2E6772C0" w:rsidR="00122989" w:rsidRDefault="00B77E17" w:rsidP="00D01EF1">
      <w:pPr>
        <w:pStyle w:val="NoSpacing"/>
        <w:spacing w:line="480" w:lineRule="auto"/>
        <w:ind w:firstLine="720"/>
        <w:rPr>
          <w:rFonts w:ascii="Baskerville Old Face" w:hAnsi="Baskerville Old Face"/>
        </w:rPr>
      </w:pPr>
      <w:r>
        <w:rPr>
          <w:rFonts w:ascii="Baskerville Old Face" w:hAnsi="Baskerville Old Face"/>
        </w:rPr>
        <w:t>So, let us read</w:t>
      </w:r>
      <w:r w:rsidR="00E962C3">
        <w:rPr>
          <w:rFonts w:ascii="Baskerville Old Face" w:hAnsi="Baskerville Old Face"/>
        </w:rPr>
        <w:t xml:space="preserve"> Matthew 13:1-9</w:t>
      </w:r>
    </w:p>
    <w:p w14:paraId="7F7EA2B8" w14:textId="524E141F" w:rsidR="00E962C3" w:rsidRDefault="00E962C3" w:rsidP="00D01EF1">
      <w:pPr>
        <w:pStyle w:val="NoSpacing"/>
        <w:spacing w:line="480" w:lineRule="auto"/>
        <w:rPr>
          <w:rFonts w:ascii="Baskerville Old Face" w:hAnsi="Baskerville Old Face"/>
        </w:rPr>
      </w:pPr>
      <w:r>
        <w:rPr>
          <w:rFonts w:ascii="Baskerville Old Face" w:hAnsi="Baskerville Old Face"/>
        </w:rPr>
        <w:t xml:space="preserve">So again, we see a bit of an ominous conclusion from Jesus as he fully admits that not everyone is going to understand this story that he is telling.  It is for those who have ears to hear. </w:t>
      </w:r>
    </w:p>
    <w:p w14:paraId="39BC2997" w14:textId="49C299AA" w:rsidR="00E962C3" w:rsidRDefault="00E962C3" w:rsidP="00D01EF1">
      <w:pPr>
        <w:pStyle w:val="NoSpacing"/>
        <w:spacing w:line="480" w:lineRule="auto"/>
        <w:rPr>
          <w:rFonts w:ascii="Baskerville Old Face" w:hAnsi="Baskerville Old Face"/>
        </w:rPr>
      </w:pPr>
      <w:r>
        <w:rPr>
          <w:rFonts w:ascii="Baskerville Old Face" w:hAnsi="Baskerville Old Face"/>
        </w:rPr>
        <w:tab/>
        <w:t xml:space="preserve">In the story, we see four examples of types of soil: the hard path, rocky ground, a thorn patch and finally good soil. Each of these types of terrain </w:t>
      </w:r>
      <w:proofErr w:type="gramStart"/>
      <w:r>
        <w:rPr>
          <w:rFonts w:ascii="Baskerville Old Face" w:hAnsi="Baskerville Old Face"/>
        </w:rPr>
        <w:t>prove</w:t>
      </w:r>
      <w:proofErr w:type="gramEnd"/>
      <w:r>
        <w:rPr>
          <w:rFonts w:ascii="Baskerville Old Face" w:hAnsi="Baskerville Old Face"/>
        </w:rPr>
        <w:t xml:space="preserve"> to have different outcomes, but really the first three are all the same: failure. There is no fruit to speak of.  Only the good soil produces, and it does so at an exponential rate, up to a hund</w:t>
      </w:r>
      <w:r w:rsidR="007D40ED">
        <w:rPr>
          <w:rFonts w:ascii="Baskerville Old Face" w:hAnsi="Baskerville Old Face"/>
        </w:rPr>
        <w:t xml:space="preserve">red times over.  </w:t>
      </w:r>
      <w:proofErr w:type="gramStart"/>
      <w:r w:rsidR="007D40ED">
        <w:rPr>
          <w:rFonts w:ascii="Baskerville Old Face" w:hAnsi="Baskerville Old Face"/>
        </w:rPr>
        <w:t>So</w:t>
      </w:r>
      <w:proofErr w:type="gramEnd"/>
      <w:r w:rsidR="007D40ED">
        <w:rPr>
          <w:rFonts w:ascii="Baskerville Old Face" w:hAnsi="Baskerville Old Face"/>
        </w:rPr>
        <w:t xml:space="preserve"> we have tons of fruit or no fruit at all and nothing in between.  It seems a very stark contrast, especially when anyone who has gardened knows that you will always get </w:t>
      </w:r>
      <w:proofErr w:type="gramStart"/>
      <w:r w:rsidR="007D40ED">
        <w:rPr>
          <w:rFonts w:ascii="Baskerville Old Face" w:hAnsi="Baskerville Old Face"/>
        </w:rPr>
        <w:t>a least</w:t>
      </w:r>
      <w:proofErr w:type="gramEnd"/>
      <w:r w:rsidR="007D40ED">
        <w:rPr>
          <w:rFonts w:ascii="Baskerville Old Face" w:hAnsi="Baskerville Old Face"/>
        </w:rPr>
        <w:t xml:space="preserve"> a little something to show from your plants.  But according to Jesus, either the seed is taken early, or the roots are too swallow or the thorns choke, and no fruit is the result.  The destiny of the seed lies in the quality of the soil. </w:t>
      </w:r>
    </w:p>
    <w:p w14:paraId="55A72CCF" w14:textId="77777777" w:rsidR="00632017" w:rsidRDefault="007D40ED" w:rsidP="00D01EF1">
      <w:pPr>
        <w:pStyle w:val="NoSpacing"/>
        <w:spacing w:line="480" w:lineRule="auto"/>
        <w:rPr>
          <w:rFonts w:ascii="Baskerville Old Face" w:hAnsi="Baskerville Old Face"/>
        </w:rPr>
      </w:pPr>
      <w:r>
        <w:rPr>
          <w:rFonts w:ascii="Baskerville Old Face" w:hAnsi="Baskerville Old Face"/>
        </w:rPr>
        <w:tab/>
        <w:t xml:space="preserve">The disciples ask for some more clarification, and, in verse 18, Jesus provides it to them. He makes it clear that the seed represents the word of God that is scattered into all the world.  </w:t>
      </w:r>
      <w:r>
        <w:rPr>
          <w:rFonts w:ascii="Baskerville Old Face" w:hAnsi="Baskerville Old Face"/>
        </w:rPr>
        <w:lastRenderedPageBreak/>
        <w:t>And this word from God falls here and there and depending on where it lands it either bears fruit, and a lot of it, or it doesn’t.</w:t>
      </w:r>
    </w:p>
    <w:p w14:paraId="5E3FA69A" w14:textId="2FA83FAB" w:rsidR="00EC2438" w:rsidRDefault="00632017" w:rsidP="00D01EF1">
      <w:pPr>
        <w:pStyle w:val="NoSpacing"/>
        <w:spacing w:line="480" w:lineRule="auto"/>
        <w:rPr>
          <w:rFonts w:ascii="Baskerville Old Face" w:hAnsi="Baskerville Old Face"/>
        </w:rPr>
      </w:pPr>
      <w:r>
        <w:rPr>
          <w:rFonts w:ascii="Baskerville Old Face" w:hAnsi="Baskerville Old Face"/>
        </w:rPr>
        <w:tab/>
        <w:t xml:space="preserve">We notice here that this parable, the </w:t>
      </w:r>
      <w:proofErr w:type="gramStart"/>
      <w:r>
        <w:rPr>
          <w:rFonts w:ascii="Baskerville Old Face" w:hAnsi="Baskerville Old Face"/>
        </w:rPr>
        <w:t>Sower</w:t>
      </w:r>
      <w:proofErr w:type="gramEnd"/>
      <w:r>
        <w:rPr>
          <w:rFonts w:ascii="Baskerville Old Face" w:hAnsi="Baskerville Old Face"/>
        </w:rPr>
        <w:t xml:space="preserve"> is </w:t>
      </w:r>
      <w:r w:rsidR="00516DA6">
        <w:rPr>
          <w:rFonts w:ascii="Baskerville Old Face" w:hAnsi="Baskerville Old Face"/>
        </w:rPr>
        <w:t>auto</w:t>
      </w:r>
      <w:r>
        <w:rPr>
          <w:rFonts w:ascii="Baskerville Old Face" w:hAnsi="Baskerville Old Face"/>
        </w:rPr>
        <w:t>biographical.  Jesus is telling a tale about himself as he currently stands scattering the word of God among the various types of soil th</w:t>
      </w:r>
      <w:r w:rsidR="00516DA6">
        <w:rPr>
          <w:rFonts w:ascii="Baskerville Old Face" w:hAnsi="Baskerville Old Face"/>
        </w:rPr>
        <w:t>at</w:t>
      </w:r>
      <w:r>
        <w:rPr>
          <w:rFonts w:ascii="Baskerville Old Face" w:hAnsi="Baskerville Old Face"/>
        </w:rPr>
        <w:t xml:space="preserve"> stand before him</w:t>
      </w:r>
      <w:r w:rsidR="00516DA6">
        <w:rPr>
          <w:rFonts w:ascii="Baskerville Old Face" w:hAnsi="Baskerville Old Face"/>
        </w:rPr>
        <w:t>, in the crowd,</w:t>
      </w:r>
      <w:r>
        <w:rPr>
          <w:rFonts w:ascii="Baskerville Old Face" w:hAnsi="Baskerville Old Face"/>
        </w:rPr>
        <w:t xml:space="preserve"> listening.  Some are eager and joyful, some are hesitant, some are skeptical and just checking things out, some are distracted but other stressors, but some are tilled and prepared to produce an abundance.  But Jesus sows among them all knowing full well that his word will not find a fertile place within </w:t>
      </w:r>
      <w:proofErr w:type="gramStart"/>
      <w:r>
        <w:rPr>
          <w:rFonts w:ascii="Baskerville Old Face" w:hAnsi="Baskerville Old Face"/>
        </w:rPr>
        <w:t>each and every</w:t>
      </w:r>
      <w:proofErr w:type="gramEnd"/>
      <w:r>
        <w:rPr>
          <w:rFonts w:ascii="Baskerville Old Face" w:hAnsi="Baskerville Old Face"/>
        </w:rPr>
        <w:t xml:space="preserve"> person.  But he </w:t>
      </w:r>
      <w:proofErr w:type="gramStart"/>
      <w:r>
        <w:rPr>
          <w:rFonts w:ascii="Baskerville Old Face" w:hAnsi="Baskerville Old Face"/>
        </w:rPr>
        <w:t>sows</w:t>
      </w:r>
      <w:proofErr w:type="gramEnd"/>
      <w:r>
        <w:rPr>
          <w:rFonts w:ascii="Baskerville Old Face" w:hAnsi="Baskerville Old Face"/>
        </w:rPr>
        <w:t xml:space="preserve"> anyway.  </w:t>
      </w:r>
    </w:p>
    <w:p w14:paraId="6F40BCC6" w14:textId="6F2BA2C1" w:rsidR="00EC2438" w:rsidRDefault="00EC2438" w:rsidP="00D01EF1">
      <w:pPr>
        <w:pStyle w:val="NoSpacing"/>
        <w:spacing w:line="480" w:lineRule="auto"/>
        <w:rPr>
          <w:rFonts w:ascii="Baskerville Old Face" w:hAnsi="Baskerville Old Face"/>
        </w:rPr>
      </w:pPr>
      <w:r>
        <w:rPr>
          <w:rFonts w:ascii="Baskerville Old Face" w:hAnsi="Baskerville Old Face"/>
        </w:rPr>
        <w:tab/>
        <w:t xml:space="preserve">We are to do the same.  Those who have been given the eyes to see, we go forth in Jesus’ stead and we scatter everywhere these precious seeds of the gospel.  And the thrust of this story is not about being selective </w:t>
      </w:r>
      <w:proofErr w:type="spellStart"/>
      <w:r>
        <w:rPr>
          <w:rFonts w:ascii="Baskerville Old Face" w:hAnsi="Baskerville Old Face"/>
        </w:rPr>
        <w:t>sowers</w:t>
      </w:r>
      <w:proofErr w:type="spellEnd"/>
      <w:r>
        <w:rPr>
          <w:rFonts w:ascii="Baskerville Old Face" w:hAnsi="Baskerville Old Face"/>
        </w:rPr>
        <w:t xml:space="preserve">.  If you think of the farmer getting up in the morning, loading up his satchel with seed, and </w:t>
      </w:r>
      <w:proofErr w:type="gramStart"/>
      <w:r>
        <w:rPr>
          <w:rFonts w:ascii="Baskerville Old Face" w:hAnsi="Baskerville Old Face"/>
        </w:rPr>
        <w:t>weighed</w:t>
      </w:r>
      <w:proofErr w:type="gramEnd"/>
      <w:r>
        <w:rPr>
          <w:rFonts w:ascii="Baskerville Old Face" w:hAnsi="Baskerville Old Face"/>
        </w:rPr>
        <w:t xml:space="preserve"> down by the heavy load, he </w:t>
      </w:r>
      <w:proofErr w:type="gramStart"/>
      <w:r>
        <w:rPr>
          <w:rFonts w:ascii="Baskerville Old Face" w:hAnsi="Baskerville Old Face"/>
        </w:rPr>
        <w:t>would</w:t>
      </w:r>
      <w:proofErr w:type="gramEnd"/>
      <w:r>
        <w:rPr>
          <w:rFonts w:ascii="Baskerville Old Face" w:hAnsi="Baskerville Old Face"/>
        </w:rPr>
        <w:t xml:space="preserve"> head out to the field and start flinging seed by the handful.  But a prudent farmer is going to be selective.  He is not going to start scattering until he gets to the field area.  He is going to be careful that he doesn’t waste any seed on the pathways or in the thornbushes.  Every </w:t>
      </w:r>
      <w:proofErr w:type="spellStart"/>
      <w:r>
        <w:rPr>
          <w:rFonts w:ascii="Baskerville Old Face" w:hAnsi="Baskerville Old Face"/>
        </w:rPr>
        <w:t>sower</w:t>
      </w:r>
      <w:proofErr w:type="spellEnd"/>
      <w:r>
        <w:rPr>
          <w:rFonts w:ascii="Baskerville Old Face" w:hAnsi="Baskerville Old Face"/>
        </w:rPr>
        <w:t xml:space="preserve"> wants the same thing: fruit! And wasted seed equals wasted money and wasted effort.  </w:t>
      </w:r>
      <w:proofErr w:type="gramStart"/>
      <w:r>
        <w:rPr>
          <w:rFonts w:ascii="Baskerville Old Face" w:hAnsi="Baskerville Old Face"/>
        </w:rPr>
        <w:t>So</w:t>
      </w:r>
      <w:proofErr w:type="gramEnd"/>
      <w:r>
        <w:rPr>
          <w:rFonts w:ascii="Baskerville Old Face" w:hAnsi="Baskerville Old Face"/>
        </w:rPr>
        <w:t xml:space="preserve"> a good </w:t>
      </w:r>
      <w:proofErr w:type="spellStart"/>
      <w:r>
        <w:rPr>
          <w:rFonts w:ascii="Baskerville Old Face" w:hAnsi="Baskerville Old Face"/>
        </w:rPr>
        <w:t>sower</w:t>
      </w:r>
      <w:proofErr w:type="spellEnd"/>
      <w:r>
        <w:rPr>
          <w:rFonts w:ascii="Baskerville Old Face" w:hAnsi="Baskerville Old Face"/>
        </w:rPr>
        <w:t xml:space="preserve"> will be selective in where he sows.  He will obverse his surroundings and only drop seed into tilled and prepared soil. </w:t>
      </w:r>
      <w:r w:rsidR="004C4F3E">
        <w:rPr>
          <w:rFonts w:ascii="Baskerville Old Face" w:hAnsi="Baskerville Old Face"/>
        </w:rPr>
        <w:t>That makes good sense…</w:t>
      </w:r>
    </w:p>
    <w:p w14:paraId="7CA7F2BA" w14:textId="39E6C2CA" w:rsidR="006870BB" w:rsidRDefault="00EC2438" w:rsidP="00D01EF1">
      <w:pPr>
        <w:pStyle w:val="NoSpacing"/>
        <w:spacing w:line="480" w:lineRule="auto"/>
        <w:rPr>
          <w:rFonts w:ascii="Baskerville Old Face" w:hAnsi="Baskerville Old Face"/>
        </w:rPr>
      </w:pPr>
      <w:r>
        <w:rPr>
          <w:rFonts w:ascii="Baskerville Old Face" w:hAnsi="Baskerville Old Face"/>
        </w:rPr>
        <w:tab/>
        <w:t xml:space="preserve">But this is not the way of Jesus.  We do not get to be selective </w:t>
      </w:r>
      <w:proofErr w:type="spellStart"/>
      <w:r>
        <w:rPr>
          <w:rFonts w:ascii="Baskerville Old Face" w:hAnsi="Baskerville Old Face"/>
        </w:rPr>
        <w:t>sowers</w:t>
      </w:r>
      <w:proofErr w:type="spellEnd"/>
      <w:r>
        <w:rPr>
          <w:rFonts w:ascii="Baskerville Old Face" w:hAnsi="Baskerville Old Face"/>
        </w:rPr>
        <w:t>.</w:t>
      </w:r>
      <w:r w:rsidR="008E788D">
        <w:rPr>
          <w:rFonts w:ascii="Baskerville Old Face" w:hAnsi="Baskerville Old Face"/>
        </w:rPr>
        <w:t xml:space="preserve"> And it is for one all important reason: We cannot properly judge the soil. Jesus </w:t>
      </w:r>
      <w:r w:rsidR="004C4F3E">
        <w:rPr>
          <w:rFonts w:ascii="Baskerville Old Face" w:hAnsi="Baskerville Old Face"/>
        </w:rPr>
        <w:t>is</w:t>
      </w:r>
      <w:r w:rsidR="008E788D">
        <w:rPr>
          <w:rFonts w:ascii="Baskerville Old Face" w:hAnsi="Baskerville Old Face"/>
        </w:rPr>
        <w:t xml:space="preserve"> speaking about human hearts and how God’s word is received.  In my framework then, that means that, as a good </w:t>
      </w:r>
      <w:proofErr w:type="spellStart"/>
      <w:r w:rsidR="008E788D">
        <w:rPr>
          <w:rFonts w:ascii="Baskerville Old Face" w:hAnsi="Baskerville Old Face"/>
        </w:rPr>
        <w:t>sower</w:t>
      </w:r>
      <w:proofErr w:type="spellEnd"/>
      <w:r w:rsidR="008E788D">
        <w:rPr>
          <w:rFonts w:ascii="Baskerville Old Face" w:hAnsi="Baskerville Old Face"/>
        </w:rPr>
        <w:t>, I will only bother to share God’s word with people who</w:t>
      </w:r>
      <w:r w:rsidR="004C4F3E">
        <w:rPr>
          <w:rFonts w:ascii="Baskerville Old Face" w:hAnsi="Baskerville Old Face"/>
        </w:rPr>
        <w:t xml:space="preserve"> I deem</w:t>
      </w:r>
      <w:r w:rsidR="008E788D">
        <w:rPr>
          <w:rFonts w:ascii="Baskerville Old Face" w:hAnsi="Baskerville Old Face"/>
        </w:rPr>
        <w:t xml:space="preserve"> are ready and prepared</w:t>
      </w:r>
      <w:r w:rsidR="004C4F3E">
        <w:rPr>
          <w:rFonts w:ascii="Baskerville Old Face" w:hAnsi="Baskerville Old Face"/>
        </w:rPr>
        <w:t>. I will only share God’s word</w:t>
      </w:r>
      <w:r w:rsidR="008E788D">
        <w:rPr>
          <w:rFonts w:ascii="Baskerville Old Face" w:hAnsi="Baskerville Old Face"/>
        </w:rPr>
        <w:t xml:space="preserve"> with people who want to hear it!  I will share God’s word at church and at home with my family and…end of list.  All other locations would be a waste of time.  It would be like sowing </w:t>
      </w:r>
      <w:r w:rsidR="008E788D">
        <w:rPr>
          <w:rFonts w:ascii="Baskerville Old Face" w:hAnsi="Baskerville Old Face"/>
        </w:rPr>
        <w:lastRenderedPageBreak/>
        <w:t xml:space="preserve">seed into rocky soil or thornbushes.  </w:t>
      </w:r>
      <w:r w:rsidR="004C4F3E">
        <w:rPr>
          <w:rFonts w:ascii="Baskerville Old Face" w:hAnsi="Baskerville Old Face"/>
        </w:rPr>
        <w:t>Herbert</w:t>
      </w:r>
      <w:r w:rsidR="008E788D">
        <w:rPr>
          <w:rFonts w:ascii="Baskerville Old Face" w:hAnsi="Baskerville Old Face"/>
        </w:rPr>
        <w:t xml:space="preserve"> Lockyer observes, “Sowers must learn from the parable…that much of their labor is hard and sometimes fruitless from a human standpoint. It may seem as if much of their work is wasted.” I hate that feeling.  I hate to think that my hard work is wasted, but I cannot escape this point from Jesus: A </w:t>
      </w:r>
      <w:proofErr w:type="spellStart"/>
      <w:r w:rsidR="008E788D">
        <w:rPr>
          <w:rFonts w:ascii="Baskerville Old Face" w:hAnsi="Baskerville Old Face"/>
        </w:rPr>
        <w:t>sower’s</w:t>
      </w:r>
      <w:proofErr w:type="spellEnd"/>
      <w:r w:rsidR="008E788D">
        <w:rPr>
          <w:rFonts w:ascii="Baskerville Old Face" w:hAnsi="Baskerville Old Face"/>
        </w:rPr>
        <w:t xml:space="preserve"> job is to simply sow.  I do not have to worry about the amount of seed I have left stored in the barn.  God’s word will not run in short supply.  There is no need for me to conserve or be selective with my scattering, </w:t>
      </w:r>
      <w:r w:rsidR="004C4F3E">
        <w:rPr>
          <w:rFonts w:ascii="Baskerville Old Face" w:hAnsi="Baskerville Old Face"/>
        </w:rPr>
        <w:t>but</w:t>
      </w:r>
      <w:r w:rsidR="008E788D">
        <w:rPr>
          <w:rFonts w:ascii="Baskerville Old Face" w:hAnsi="Baskerville Old Face"/>
        </w:rPr>
        <w:t xml:space="preserve"> I don’t want my</w:t>
      </w:r>
      <w:r w:rsidR="004C4F3E">
        <w:rPr>
          <w:rFonts w:ascii="Baskerville Old Face" w:hAnsi="Baskerville Old Face"/>
        </w:rPr>
        <w:t xml:space="preserve"> precious time or</w:t>
      </w:r>
      <w:r w:rsidR="008E788D">
        <w:rPr>
          <w:rFonts w:ascii="Baskerville Old Face" w:hAnsi="Baskerville Old Face"/>
        </w:rPr>
        <w:t xml:space="preserve"> effort to be wasted.  I want to see the fruit of my </w:t>
      </w:r>
      <w:proofErr w:type="gramStart"/>
      <w:r w:rsidR="008E788D">
        <w:rPr>
          <w:rFonts w:ascii="Baskerville Old Face" w:hAnsi="Baskerville Old Face"/>
        </w:rPr>
        <w:t>labor,</w:t>
      </w:r>
      <w:proofErr w:type="gramEnd"/>
      <w:r w:rsidR="008E788D">
        <w:rPr>
          <w:rFonts w:ascii="Baskerville Old Face" w:hAnsi="Baskerville Old Face"/>
        </w:rPr>
        <w:t xml:space="preserve"> I want to bring in the harvest that comes from my sowing.  But the fact is, the harvest is not mine.  The ability to grow is not mine.  This is all the work of God</w:t>
      </w:r>
      <w:r w:rsidR="006870BB">
        <w:rPr>
          <w:rFonts w:ascii="Baskerville Old Face" w:hAnsi="Baskerville Old Face"/>
        </w:rPr>
        <w:t xml:space="preserve">. </w:t>
      </w:r>
      <w:r w:rsidR="004C4F3E">
        <w:rPr>
          <w:rFonts w:ascii="Baskerville Old Face" w:hAnsi="Baskerville Old Face"/>
        </w:rPr>
        <w:t>I need to tear down my altar to hard work and stop</w:t>
      </w:r>
      <w:r w:rsidR="00BF7857">
        <w:rPr>
          <w:rFonts w:ascii="Baskerville Old Face" w:hAnsi="Baskerville Old Face"/>
        </w:rPr>
        <w:t xml:space="preserve"> making an idol of my own efforts.</w:t>
      </w:r>
      <w:r w:rsidR="006870BB">
        <w:rPr>
          <w:rFonts w:ascii="Baskerville Old Face" w:hAnsi="Baskerville Old Face"/>
        </w:rPr>
        <w:t xml:space="preserve"> All the </w:t>
      </w:r>
      <w:proofErr w:type="spellStart"/>
      <w:r w:rsidR="006870BB">
        <w:rPr>
          <w:rFonts w:ascii="Baskerville Old Face" w:hAnsi="Baskerville Old Face"/>
        </w:rPr>
        <w:t>sower</w:t>
      </w:r>
      <w:proofErr w:type="spellEnd"/>
      <w:r w:rsidR="006870BB">
        <w:rPr>
          <w:rFonts w:ascii="Baskerville Old Face" w:hAnsi="Baskerville Old Face"/>
        </w:rPr>
        <w:t xml:space="preserve"> </w:t>
      </w:r>
      <w:proofErr w:type="gramStart"/>
      <w:r w:rsidR="006870BB">
        <w:rPr>
          <w:rFonts w:ascii="Baskerville Old Face" w:hAnsi="Baskerville Old Face"/>
        </w:rPr>
        <w:t>has to</w:t>
      </w:r>
      <w:proofErr w:type="gramEnd"/>
      <w:r w:rsidR="006870BB">
        <w:rPr>
          <w:rFonts w:ascii="Baskerville Old Face" w:hAnsi="Baskerville Old Face"/>
        </w:rPr>
        <w:t xml:space="preserve"> do is sow.</w:t>
      </w:r>
      <w:r w:rsidR="00BF7857">
        <w:rPr>
          <w:rFonts w:ascii="Baskerville Old Face" w:hAnsi="Baskerville Old Face"/>
        </w:rPr>
        <w:t xml:space="preserve"> In fact, Lockyer also observes, “A little child may drop a seed as effectively as a man…” In other words, there is no expertise needed, no scrutiny involved, no strategy to devise. All the </w:t>
      </w:r>
      <w:proofErr w:type="spellStart"/>
      <w:r w:rsidR="00BF7857">
        <w:rPr>
          <w:rFonts w:ascii="Baskerville Old Face" w:hAnsi="Baskerville Old Face"/>
        </w:rPr>
        <w:t>sower</w:t>
      </w:r>
      <w:proofErr w:type="spellEnd"/>
      <w:r w:rsidR="00BF7857">
        <w:rPr>
          <w:rFonts w:ascii="Baskerville Old Face" w:hAnsi="Baskerville Old Face"/>
        </w:rPr>
        <w:t xml:space="preserve"> </w:t>
      </w:r>
      <w:proofErr w:type="gramStart"/>
      <w:r w:rsidR="00BF7857">
        <w:rPr>
          <w:rFonts w:ascii="Baskerville Old Face" w:hAnsi="Baskerville Old Face"/>
        </w:rPr>
        <w:t>has to</w:t>
      </w:r>
      <w:proofErr w:type="gramEnd"/>
      <w:r w:rsidR="00BF7857">
        <w:rPr>
          <w:rFonts w:ascii="Baskerville Old Face" w:hAnsi="Baskerville Old Face"/>
        </w:rPr>
        <w:t xml:space="preserve"> do </w:t>
      </w:r>
      <w:r w:rsidR="00A45E9B">
        <w:rPr>
          <w:rFonts w:ascii="Baskerville Old Face" w:hAnsi="Baskerville Old Face"/>
        </w:rPr>
        <w:t>is sow. Adult or child, educated or not…</w:t>
      </w:r>
    </w:p>
    <w:p w14:paraId="673D3795" w14:textId="14D0255A" w:rsidR="007D40ED" w:rsidRDefault="006870BB" w:rsidP="00D01EF1">
      <w:pPr>
        <w:pStyle w:val="NoSpacing"/>
        <w:spacing w:line="480" w:lineRule="auto"/>
        <w:rPr>
          <w:rFonts w:ascii="Baskerville Old Face" w:hAnsi="Baskerville Old Face"/>
        </w:rPr>
      </w:pPr>
      <w:r>
        <w:rPr>
          <w:rFonts w:ascii="Baskerville Old Face" w:hAnsi="Baskerville Old Face"/>
        </w:rPr>
        <w:tab/>
        <w:t xml:space="preserve">What is it that we in fact sow? What do we mean when we say the seed is God’s word? </w:t>
      </w:r>
      <w:r w:rsidR="00071ABB">
        <w:rPr>
          <w:rFonts w:ascii="Baskerville Old Face" w:hAnsi="Baskerville Old Face"/>
        </w:rPr>
        <w:t>Do we have bible stories in mind or proof texts that line up with our perspectives?  Are we trying to prove to others the legitimacy of our position?  Are we trying to illustrate some historical reality</w:t>
      </w:r>
      <w:r w:rsidR="00A45E9B">
        <w:rPr>
          <w:rFonts w:ascii="Baskerville Old Face" w:hAnsi="Baskerville Old Face"/>
        </w:rPr>
        <w:t xml:space="preserve"> from the bible</w:t>
      </w:r>
      <w:r w:rsidR="00071ABB">
        <w:rPr>
          <w:rFonts w:ascii="Baskerville Old Face" w:hAnsi="Baskerville Old Face"/>
        </w:rPr>
        <w:t>?  How are we supposed to sow God’s word?  Well, the simplest explanation is sometimes the best.  Just has Jesus is both the Lamb who was slain and the Good Shepherd, so too he is both the Sower and the Seed.  Jesus is the Word of God.  He is what we scatter anywhere and everywhere, to all people whether we deem them ready or not.  We speak in his name, we pray in his name, we act in his name.</w:t>
      </w:r>
      <w:r w:rsidR="00A45E9B">
        <w:rPr>
          <w:rFonts w:ascii="Baskerville Old Face" w:hAnsi="Baskerville Old Face"/>
        </w:rPr>
        <w:t xml:space="preserve"> Jesus is the seed.</w:t>
      </w:r>
      <w:r w:rsidR="00071ABB">
        <w:rPr>
          <w:rFonts w:ascii="Baskerville Old Face" w:hAnsi="Baskerville Old Face"/>
        </w:rPr>
        <w:t xml:space="preserve">   </w:t>
      </w:r>
      <w:r w:rsidR="00632017">
        <w:rPr>
          <w:rFonts w:ascii="Baskerville Old Face" w:hAnsi="Baskerville Old Face"/>
        </w:rPr>
        <w:t xml:space="preserve"> </w:t>
      </w:r>
      <w:r w:rsidR="007D40ED">
        <w:rPr>
          <w:rFonts w:ascii="Baskerville Old Face" w:hAnsi="Baskerville Old Face"/>
        </w:rPr>
        <w:t xml:space="preserve"> </w:t>
      </w:r>
    </w:p>
    <w:p w14:paraId="78E54C1D" w14:textId="6B44A706" w:rsidR="00A863C0" w:rsidRDefault="00071ABB" w:rsidP="00D01EF1">
      <w:pPr>
        <w:pStyle w:val="NoSpacing"/>
        <w:spacing w:line="480" w:lineRule="auto"/>
        <w:rPr>
          <w:rFonts w:ascii="Baskerville Old Face" w:hAnsi="Baskerville Old Face"/>
        </w:rPr>
      </w:pPr>
      <w:r>
        <w:rPr>
          <w:rFonts w:ascii="Baskerville Old Face" w:hAnsi="Baskerville Old Face"/>
        </w:rPr>
        <w:tab/>
        <w:t xml:space="preserve">It could simply be saying a quick “God bless your day!” to the worker at the cash-register.  It could simply be communicating “Jesus loves you and you are not alone” to someone who might seem stressed out.  It could be letting someone know that you will pray for them or even better, </w:t>
      </w:r>
      <w:r>
        <w:rPr>
          <w:rFonts w:ascii="Baskerville Old Face" w:hAnsi="Baskerville Old Face"/>
        </w:rPr>
        <w:lastRenderedPageBreak/>
        <w:t xml:space="preserve">taking a moment to </w:t>
      </w:r>
      <w:proofErr w:type="gramStart"/>
      <w:r>
        <w:rPr>
          <w:rFonts w:ascii="Baskerville Old Face" w:hAnsi="Baskerville Old Face"/>
        </w:rPr>
        <w:t>actually pray</w:t>
      </w:r>
      <w:proofErr w:type="gramEnd"/>
      <w:r>
        <w:rPr>
          <w:rFonts w:ascii="Baskerville Old Face" w:hAnsi="Baskerville Old Face"/>
        </w:rPr>
        <w:t xml:space="preserve"> with them then and there.  You will be surprised at how many people who, even though they are not Christians, are willing to </w:t>
      </w:r>
      <w:r w:rsidR="00F6118F">
        <w:rPr>
          <w:rFonts w:ascii="Baskerville Old Face" w:hAnsi="Baskerville Old Face"/>
        </w:rPr>
        <w:t xml:space="preserve">have someone </w:t>
      </w:r>
      <w:r>
        <w:rPr>
          <w:rFonts w:ascii="Baskerville Old Face" w:hAnsi="Baskerville Old Face"/>
        </w:rPr>
        <w:t>pray</w:t>
      </w:r>
      <w:r w:rsidR="00F6118F">
        <w:rPr>
          <w:rFonts w:ascii="Baskerville Old Face" w:hAnsi="Baskerville Old Face"/>
        </w:rPr>
        <w:t xml:space="preserve"> for them</w:t>
      </w:r>
      <w:r>
        <w:rPr>
          <w:rFonts w:ascii="Baskerville Old Face" w:hAnsi="Baskerville Old Face"/>
        </w:rPr>
        <w:t>.  And if you don’t know what to say</w:t>
      </w:r>
      <w:r w:rsidR="00054590">
        <w:rPr>
          <w:rFonts w:ascii="Baskerville Old Face" w:hAnsi="Baskerville Old Face"/>
        </w:rPr>
        <w:t xml:space="preserve">, don’t worry, because, as we discussed in our Holy </w:t>
      </w:r>
      <w:proofErr w:type="spellStart"/>
      <w:r w:rsidR="00054590">
        <w:rPr>
          <w:rFonts w:ascii="Baskerville Old Face" w:hAnsi="Baskerville Old Face"/>
        </w:rPr>
        <w:t>Spiritan</w:t>
      </w:r>
      <w:proofErr w:type="spellEnd"/>
      <w:r w:rsidR="00054590">
        <w:rPr>
          <w:rFonts w:ascii="Baskerville Old Face" w:hAnsi="Baskerville Old Face"/>
        </w:rPr>
        <w:t xml:space="preserve"> series, he will empower us with the words to say.  Sowing seeds could mean you have a worship song on your heart that you can share with someone or a bible verse that might be meaningful.  And it might not</w:t>
      </w:r>
      <w:r w:rsidR="00F6118F">
        <w:rPr>
          <w:rFonts w:ascii="Baskerville Old Face" w:hAnsi="Baskerville Old Face"/>
        </w:rPr>
        <w:t xml:space="preserve"> work</w:t>
      </w:r>
      <w:r w:rsidR="00054590">
        <w:rPr>
          <w:rFonts w:ascii="Baskerville Old Face" w:hAnsi="Baskerville Old Face"/>
        </w:rPr>
        <w:t>!</w:t>
      </w:r>
      <w:r w:rsidR="00F6118F">
        <w:rPr>
          <w:rFonts w:ascii="Baskerville Old Face" w:hAnsi="Baskerville Old Face"/>
        </w:rPr>
        <w:t xml:space="preserve">  The seed might not take!</w:t>
      </w:r>
      <w:r w:rsidR="00054590">
        <w:rPr>
          <w:rFonts w:ascii="Baskerville Old Face" w:hAnsi="Baskerville Old Face"/>
        </w:rPr>
        <w:t xml:space="preserve">  We don’t determine that part.  Sowing Christ means we face the challenge of the day with </w:t>
      </w:r>
      <w:proofErr w:type="gramStart"/>
      <w:r w:rsidR="00054590">
        <w:rPr>
          <w:rFonts w:ascii="Baskerville Old Face" w:hAnsi="Baskerville Old Face"/>
        </w:rPr>
        <w:t>joy</w:t>
      </w:r>
      <w:proofErr w:type="gramEnd"/>
      <w:r w:rsidR="00054590">
        <w:rPr>
          <w:rFonts w:ascii="Baskerville Old Face" w:hAnsi="Baskerville Old Face"/>
        </w:rPr>
        <w:t xml:space="preserve"> and we face the hardships of this life with hope.  We are not talking about heavy, in-depth discussions, or people breaking down into tears, although those things could happen.  One time as I was at the playground with my kids, I got into a conversation with a mom who was there.  We had shared about what we did for work and when she found out I was a pastor, she somehow had to make sure I knew that </w:t>
      </w:r>
      <w:r w:rsidR="00F6118F">
        <w:rPr>
          <w:rFonts w:ascii="Baskerville Old Face" w:hAnsi="Baskerville Old Face"/>
        </w:rPr>
        <w:t xml:space="preserve">she thought </w:t>
      </w:r>
      <w:r w:rsidR="00054590">
        <w:rPr>
          <w:rFonts w:ascii="Baskerville Old Face" w:hAnsi="Baskerville Old Face"/>
        </w:rPr>
        <w:t xml:space="preserve">Jesus was </w:t>
      </w:r>
      <w:proofErr w:type="gramStart"/>
      <w:r w:rsidR="00054590">
        <w:rPr>
          <w:rFonts w:ascii="Baskerville Old Face" w:hAnsi="Baskerville Old Face"/>
        </w:rPr>
        <w:t>great</w:t>
      </w:r>
      <w:proofErr w:type="gramEnd"/>
      <w:r w:rsidR="00054590">
        <w:rPr>
          <w:rFonts w:ascii="Baskerville Old Face" w:hAnsi="Baskerville Old Face"/>
        </w:rPr>
        <w:t xml:space="preserve"> but Paul was a real problem…he was so anti-wom</w:t>
      </w:r>
      <w:r w:rsidR="00F6118F">
        <w:rPr>
          <w:rFonts w:ascii="Baskerville Old Face" w:hAnsi="Baskerville Old Face"/>
        </w:rPr>
        <w:t>an in her assessment</w:t>
      </w:r>
      <w:r w:rsidR="00054590">
        <w:rPr>
          <w:rFonts w:ascii="Baskerville Old Face" w:hAnsi="Baskerville Old Face"/>
        </w:rPr>
        <w:t xml:space="preserve">.  I really did not know how to respond. </w:t>
      </w:r>
      <w:r w:rsidR="00A863C0">
        <w:rPr>
          <w:rFonts w:ascii="Baskerville Old Face" w:hAnsi="Baskerville Old Face"/>
        </w:rPr>
        <w:t xml:space="preserve">She certainly had a chip on her shoulder and apparently had some knowledge of the bible and I figured a playground was not the best place for a debate.  I said something about how the bible does pose some interesting challenges and then I just reiterated the gospel.  “But thankfully Jesus has made a way for us all to find forgiveness in him.”  She was kind of done talking to me at that point.  There was no prayer or conversion.  No change of mind that I could tell, but maybe I sowed a seed. </w:t>
      </w:r>
      <w:r w:rsidR="00F6118F">
        <w:rPr>
          <w:rFonts w:ascii="Baskerville Old Face" w:hAnsi="Baskerville Old Face"/>
        </w:rPr>
        <w:t xml:space="preserve">I spoke of Jesus and his gospel. </w:t>
      </w:r>
      <w:r w:rsidR="00A863C0">
        <w:rPr>
          <w:rFonts w:ascii="Baskerville Old Face" w:hAnsi="Baskerville Old Face"/>
        </w:rPr>
        <w:t xml:space="preserve"> We might feel that we are doing it in a faltering way, a clumsy, ineffectual way, in a way that is going to just be a waste of time….</w:t>
      </w:r>
      <w:r w:rsidR="00A863C0" w:rsidRPr="00A863C0">
        <w:rPr>
          <w:rFonts w:ascii="Baskerville Old Face" w:hAnsi="Baskerville Old Face"/>
        </w:rPr>
        <w:t xml:space="preserve"> </w:t>
      </w:r>
      <w:r w:rsidR="00A863C0">
        <w:rPr>
          <w:rFonts w:ascii="Baskerville Old Face" w:hAnsi="Baskerville Old Face"/>
        </w:rPr>
        <w:t xml:space="preserve">Think of the odds that are presented in the parable itself…it seems like three fourths of Jesus’ audience would receive the seed but that nothing would come of it. </w:t>
      </w:r>
      <w:r w:rsidR="00F6118F">
        <w:rPr>
          <w:rFonts w:ascii="Baskerville Old Face" w:hAnsi="Baskerville Old Face"/>
        </w:rPr>
        <w:t xml:space="preserve">But for one quarter where the seed truly took root – look at the abundant harvest! 30 – 60 – 100 times what was sown. </w:t>
      </w:r>
      <w:r w:rsidR="00A863C0">
        <w:rPr>
          <w:rFonts w:ascii="Baskerville Old Face" w:hAnsi="Baskerville Old Face"/>
        </w:rPr>
        <w:t xml:space="preserve">But let us not underestimate God…he causes the </w:t>
      </w:r>
      <w:proofErr w:type="gramStart"/>
      <w:r w:rsidR="00A863C0">
        <w:rPr>
          <w:rFonts w:ascii="Baskerville Old Face" w:hAnsi="Baskerville Old Face"/>
        </w:rPr>
        <w:t>growth,</w:t>
      </w:r>
      <w:proofErr w:type="gramEnd"/>
      <w:r w:rsidR="00A863C0">
        <w:rPr>
          <w:rFonts w:ascii="Baskerville Old Face" w:hAnsi="Baskerville Old Face"/>
        </w:rPr>
        <w:t xml:space="preserve"> w</w:t>
      </w:r>
      <w:r w:rsidR="00054590">
        <w:rPr>
          <w:rFonts w:ascii="Baskerville Old Face" w:hAnsi="Baskerville Old Face"/>
        </w:rPr>
        <w:t>e are to be faithful to sow the seed.</w:t>
      </w:r>
      <w:r w:rsidR="00A863C0">
        <w:rPr>
          <w:rFonts w:ascii="Baskerville Old Face" w:hAnsi="Baskerville Old Face"/>
        </w:rPr>
        <w:t xml:space="preserve"> </w:t>
      </w:r>
    </w:p>
    <w:p w14:paraId="48D4AED6" w14:textId="66CA22FD" w:rsidR="00122989" w:rsidRPr="00122989" w:rsidRDefault="00A863C0" w:rsidP="00D01EF1">
      <w:pPr>
        <w:pStyle w:val="NoSpacing"/>
        <w:spacing w:line="480" w:lineRule="auto"/>
        <w:rPr>
          <w:rFonts w:ascii="Baskerville Old Face" w:hAnsi="Baskerville Old Face"/>
        </w:rPr>
      </w:pPr>
      <w:r>
        <w:rPr>
          <w:rFonts w:ascii="Baskerville Old Face" w:hAnsi="Baskerville Old Face"/>
        </w:rPr>
        <w:lastRenderedPageBreak/>
        <w:tab/>
        <w:t xml:space="preserve">Now before we close, certainly there is another entire sermon on the state of the soils themselves.  The implied </w:t>
      </w:r>
      <w:r w:rsidR="0097220C">
        <w:rPr>
          <w:rFonts w:ascii="Baskerville Old Face" w:hAnsi="Baskerville Old Face"/>
        </w:rPr>
        <w:t>question</w:t>
      </w:r>
      <w:r>
        <w:rPr>
          <w:rFonts w:ascii="Baskerville Old Face" w:hAnsi="Baskerville Old Face"/>
        </w:rPr>
        <w:t xml:space="preserve"> here is, which one represents you?  Are you bearing fruit?</w:t>
      </w:r>
      <w:r w:rsidR="0097220C">
        <w:rPr>
          <w:rFonts w:ascii="Baskerville Old Face" w:hAnsi="Baskerville Old Face"/>
        </w:rPr>
        <w:t xml:space="preserve">  </w:t>
      </w:r>
      <w:r w:rsidR="00E24920">
        <w:rPr>
          <w:rFonts w:ascii="Baskerville Old Face" w:hAnsi="Baskerville Old Face"/>
        </w:rPr>
        <w:t xml:space="preserve">Remember, the destiny of the seed lies in the quality of the soil. </w:t>
      </w:r>
      <w:r w:rsidR="0097220C">
        <w:rPr>
          <w:rFonts w:ascii="Baskerville Old Face" w:hAnsi="Baskerville Old Face"/>
        </w:rPr>
        <w:t xml:space="preserve">The good news here is that we are not determined to be a certain type of soil.  If we are hard and resistant to the word of God in our own lives, we can change!  We can be tilled and prepared into a heart that </w:t>
      </w:r>
      <w:r w:rsidR="00F6118F">
        <w:rPr>
          <w:rFonts w:ascii="Baskerville Old Face" w:hAnsi="Baskerville Old Face"/>
        </w:rPr>
        <w:t>possesses</w:t>
      </w:r>
      <w:r w:rsidR="0097220C">
        <w:rPr>
          <w:rFonts w:ascii="Baskerville Old Face" w:hAnsi="Baskerville Old Face"/>
        </w:rPr>
        <w:t xml:space="preserve"> good soil.  The </w:t>
      </w:r>
      <w:r w:rsidR="00F6118F">
        <w:rPr>
          <w:rFonts w:ascii="Baskerville Old Face" w:hAnsi="Baskerville Old Face"/>
        </w:rPr>
        <w:t>opposite, however,</w:t>
      </w:r>
      <w:r w:rsidR="0097220C">
        <w:rPr>
          <w:rFonts w:ascii="Baskerville Old Face" w:hAnsi="Baskerville Old Face"/>
        </w:rPr>
        <w:t xml:space="preserve"> is also true.  We can also regress from a state of good soil into rocky terrain or a patch of thorns.  Through the practice of prayer, through bible study and other spiritual practices, we can keep our hearts maintained and ready to bear fruit up to even a hundredfold! </w:t>
      </w:r>
      <w:r w:rsidR="00E24920">
        <w:rPr>
          <w:rFonts w:ascii="Baskerville Old Face" w:hAnsi="Baskerville Old Face"/>
        </w:rPr>
        <w:t xml:space="preserve">The bible says that whoever sows sparingly will reap sparingly, and whoever sows generously will reap a generous crop.  Now Paul is talking about being generous with money in that passage, but the same logic applies.  If we can live our lives with hearts that are soft toward the seed of God’s word, we will bear fruit in our lives. And the more fruit we bear, the more seed we will have to sow into the lives of others. </w:t>
      </w:r>
      <w:r w:rsidR="00F6118F">
        <w:rPr>
          <w:rFonts w:ascii="Baskerville Old Face" w:hAnsi="Baskerville Old Face"/>
        </w:rPr>
        <w:t xml:space="preserve">Our job is to scatter seed anywhere and everywhere.  We don’t have to worry about waste.  We speak of Jesus in any </w:t>
      </w:r>
      <w:proofErr w:type="gramStart"/>
      <w:r w:rsidR="00F6118F">
        <w:rPr>
          <w:rFonts w:ascii="Baskerville Old Face" w:hAnsi="Baskerville Old Face"/>
        </w:rPr>
        <w:t>environment</w:t>
      </w:r>
      <w:proofErr w:type="gramEnd"/>
      <w:r w:rsidR="00F6118F">
        <w:rPr>
          <w:rFonts w:ascii="Baskerville Old Face" w:hAnsi="Baskerville Old Face"/>
        </w:rPr>
        <w:t xml:space="preserve"> and we allow him to worry about the growing. Amen!</w:t>
      </w:r>
      <w:r>
        <w:rPr>
          <w:rFonts w:ascii="Baskerville Old Face" w:hAnsi="Baskerville Old Face"/>
        </w:rPr>
        <w:t xml:space="preserve"> </w:t>
      </w:r>
      <w:r w:rsidR="00054590">
        <w:rPr>
          <w:rFonts w:ascii="Baskerville Old Face" w:hAnsi="Baskerville Old Face"/>
        </w:rPr>
        <w:t xml:space="preserve">  </w:t>
      </w:r>
      <w:r w:rsidR="00071ABB">
        <w:rPr>
          <w:rFonts w:ascii="Baskerville Old Face" w:hAnsi="Baskerville Old Face"/>
        </w:rPr>
        <w:t xml:space="preserve">  </w:t>
      </w:r>
    </w:p>
    <w:sectPr w:rsidR="00122989" w:rsidRPr="0012298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9BA7" w14:textId="77777777" w:rsidR="0029620B" w:rsidRDefault="0029620B" w:rsidP="00D01EF1">
      <w:pPr>
        <w:spacing w:after="0" w:line="240" w:lineRule="auto"/>
      </w:pPr>
      <w:r>
        <w:separator/>
      </w:r>
    </w:p>
  </w:endnote>
  <w:endnote w:type="continuationSeparator" w:id="0">
    <w:p w14:paraId="5E55DC55" w14:textId="77777777" w:rsidR="0029620B" w:rsidRDefault="0029620B" w:rsidP="00D0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186677"/>
      <w:docPartObj>
        <w:docPartGallery w:val="Page Numbers (Bottom of Page)"/>
        <w:docPartUnique/>
      </w:docPartObj>
    </w:sdtPr>
    <w:sdtEndPr>
      <w:rPr>
        <w:noProof/>
      </w:rPr>
    </w:sdtEndPr>
    <w:sdtContent>
      <w:p w14:paraId="6331CE19" w14:textId="40821F33" w:rsidR="00D01EF1" w:rsidRDefault="00D01E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57E67D" w14:textId="77777777" w:rsidR="00D01EF1" w:rsidRDefault="00D0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3B4E" w14:textId="77777777" w:rsidR="0029620B" w:rsidRDefault="0029620B" w:rsidP="00D01EF1">
      <w:pPr>
        <w:spacing w:after="0" w:line="240" w:lineRule="auto"/>
      </w:pPr>
      <w:r>
        <w:separator/>
      </w:r>
    </w:p>
  </w:footnote>
  <w:footnote w:type="continuationSeparator" w:id="0">
    <w:p w14:paraId="7BAA1BB9" w14:textId="77777777" w:rsidR="0029620B" w:rsidRDefault="0029620B" w:rsidP="00D01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9"/>
    <w:rsid w:val="00054590"/>
    <w:rsid w:val="00071ABB"/>
    <w:rsid w:val="000B3FE8"/>
    <w:rsid w:val="00102A16"/>
    <w:rsid w:val="00122989"/>
    <w:rsid w:val="001E4EE1"/>
    <w:rsid w:val="0029620B"/>
    <w:rsid w:val="004C4F3E"/>
    <w:rsid w:val="004F36A7"/>
    <w:rsid w:val="00516DA6"/>
    <w:rsid w:val="005C44C0"/>
    <w:rsid w:val="005E705D"/>
    <w:rsid w:val="00632017"/>
    <w:rsid w:val="006870BB"/>
    <w:rsid w:val="007D40ED"/>
    <w:rsid w:val="00826637"/>
    <w:rsid w:val="008E788D"/>
    <w:rsid w:val="0097220C"/>
    <w:rsid w:val="00A45E9B"/>
    <w:rsid w:val="00A863C0"/>
    <w:rsid w:val="00B77E17"/>
    <w:rsid w:val="00BF7857"/>
    <w:rsid w:val="00C62D29"/>
    <w:rsid w:val="00C852C8"/>
    <w:rsid w:val="00D01EF1"/>
    <w:rsid w:val="00E24920"/>
    <w:rsid w:val="00E962C3"/>
    <w:rsid w:val="00EC2438"/>
    <w:rsid w:val="00F6118F"/>
    <w:rsid w:val="00F9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D76B"/>
  <w15:chartTrackingRefBased/>
  <w15:docId w15:val="{7B0B2643-413B-4BE8-A9D9-64DFDD52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989"/>
    <w:rPr>
      <w:rFonts w:eastAsiaTheme="majorEastAsia" w:cstheme="majorBidi"/>
      <w:color w:val="272727" w:themeColor="text1" w:themeTint="D8"/>
    </w:rPr>
  </w:style>
  <w:style w:type="paragraph" w:styleId="Title">
    <w:name w:val="Title"/>
    <w:basedOn w:val="Normal"/>
    <w:next w:val="Normal"/>
    <w:link w:val="TitleChar"/>
    <w:uiPriority w:val="10"/>
    <w:qFormat/>
    <w:rsid w:val="00122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989"/>
    <w:pPr>
      <w:spacing w:before="160"/>
      <w:jc w:val="center"/>
    </w:pPr>
    <w:rPr>
      <w:i/>
      <w:iCs/>
      <w:color w:val="404040" w:themeColor="text1" w:themeTint="BF"/>
    </w:rPr>
  </w:style>
  <w:style w:type="character" w:customStyle="1" w:styleId="QuoteChar">
    <w:name w:val="Quote Char"/>
    <w:basedOn w:val="DefaultParagraphFont"/>
    <w:link w:val="Quote"/>
    <w:uiPriority w:val="29"/>
    <w:rsid w:val="00122989"/>
    <w:rPr>
      <w:i/>
      <w:iCs/>
      <w:color w:val="404040" w:themeColor="text1" w:themeTint="BF"/>
    </w:rPr>
  </w:style>
  <w:style w:type="paragraph" w:styleId="ListParagraph">
    <w:name w:val="List Paragraph"/>
    <w:basedOn w:val="Normal"/>
    <w:uiPriority w:val="34"/>
    <w:qFormat/>
    <w:rsid w:val="00122989"/>
    <w:pPr>
      <w:ind w:left="720"/>
      <w:contextualSpacing/>
    </w:pPr>
  </w:style>
  <w:style w:type="character" w:styleId="IntenseEmphasis">
    <w:name w:val="Intense Emphasis"/>
    <w:basedOn w:val="DefaultParagraphFont"/>
    <w:uiPriority w:val="21"/>
    <w:qFormat/>
    <w:rsid w:val="00122989"/>
    <w:rPr>
      <w:i/>
      <w:iCs/>
      <w:color w:val="0F4761" w:themeColor="accent1" w:themeShade="BF"/>
    </w:rPr>
  </w:style>
  <w:style w:type="paragraph" w:styleId="IntenseQuote">
    <w:name w:val="Intense Quote"/>
    <w:basedOn w:val="Normal"/>
    <w:next w:val="Normal"/>
    <w:link w:val="IntenseQuoteChar"/>
    <w:uiPriority w:val="30"/>
    <w:qFormat/>
    <w:rsid w:val="00122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989"/>
    <w:rPr>
      <w:i/>
      <w:iCs/>
      <w:color w:val="0F4761" w:themeColor="accent1" w:themeShade="BF"/>
    </w:rPr>
  </w:style>
  <w:style w:type="character" w:styleId="IntenseReference">
    <w:name w:val="Intense Reference"/>
    <w:basedOn w:val="DefaultParagraphFont"/>
    <w:uiPriority w:val="32"/>
    <w:qFormat/>
    <w:rsid w:val="00122989"/>
    <w:rPr>
      <w:b/>
      <w:bCs/>
      <w:smallCaps/>
      <w:color w:val="0F4761" w:themeColor="accent1" w:themeShade="BF"/>
      <w:spacing w:val="5"/>
    </w:rPr>
  </w:style>
  <w:style w:type="paragraph" w:styleId="NoSpacing">
    <w:name w:val="No Spacing"/>
    <w:uiPriority w:val="1"/>
    <w:qFormat/>
    <w:rsid w:val="00122989"/>
    <w:pPr>
      <w:spacing w:after="0" w:line="240" w:lineRule="auto"/>
    </w:pPr>
  </w:style>
  <w:style w:type="paragraph" w:styleId="Header">
    <w:name w:val="header"/>
    <w:basedOn w:val="Normal"/>
    <w:link w:val="HeaderChar"/>
    <w:uiPriority w:val="99"/>
    <w:unhideWhenUsed/>
    <w:rsid w:val="00D0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F1"/>
  </w:style>
  <w:style w:type="paragraph" w:styleId="Footer">
    <w:name w:val="footer"/>
    <w:basedOn w:val="Normal"/>
    <w:link w:val="FooterChar"/>
    <w:uiPriority w:val="99"/>
    <w:unhideWhenUsed/>
    <w:rsid w:val="00D0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2151</Words>
  <Characters>12264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Pastor Andrew</cp:lastModifiedBy>
  <cp:revision>3</cp:revision>
  <cp:lastPrinted>2024-06-26T15:45:00Z</cp:lastPrinted>
  <dcterms:created xsi:type="dcterms:W3CDTF">2024-05-17T14:39:00Z</dcterms:created>
  <dcterms:modified xsi:type="dcterms:W3CDTF">2024-06-26T15:47:00Z</dcterms:modified>
</cp:coreProperties>
</file>