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2A202" w14:textId="4172C922" w:rsidR="0023525E" w:rsidRPr="0023525E" w:rsidRDefault="0023525E" w:rsidP="008A32F1">
      <w:pPr>
        <w:pStyle w:val="NoSpacing"/>
        <w:spacing w:line="480" w:lineRule="auto"/>
        <w:rPr>
          <w:rFonts w:ascii="Baskerville Old Face" w:hAnsi="Baskerville Old Face"/>
        </w:rPr>
      </w:pPr>
      <w:r w:rsidRPr="000F5633">
        <w:rPr>
          <w:rFonts w:ascii="Baskerville Old Face" w:hAnsi="Baskerville Old Face"/>
          <w:sz w:val="22"/>
          <w:szCs w:val="22"/>
        </w:rPr>
        <w:t xml:space="preserve">Defense: How Can You Believe in Miracles? </w:t>
      </w:r>
      <w:r w:rsidRPr="0023525E">
        <w:rPr>
          <w:rFonts w:ascii="Baskerville Old Face" w:hAnsi="Baskerville Old Face"/>
        </w:rPr>
        <w:tab/>
      </w:r>
      <w:r w:rsidRPr="0023525E">
        <w:rPr>
          <w:rFonts w:ascii="Baskerville Old Face" w:hAnsi="Baskerville Old Face"/>
        </w:rPr>
        <w:tab/>
      </w:r>
      <w:r w:rsidR="00291068">
        <w:rPr>
          <w:rFonts w:ascii="Baskerville Old Face" w:hAnsi="Baskerville Old Face"/>
        </w:rPr>
        <w:tab/>
      </w:r>
      <w:r w:rsidR="00437CCE">
        <w:rPr>
          <w:rFonts w:ascii="Baskerville Old Face" w:hAnsi="Baskerville Old Face"/>
        </w:rPr>
        <w:t xml:space="preserve">          </w:t>
      </w:r>
      <w:r w:rsidRPr="0023525E">
        <w:rPr>
          <w:rFonts w:ascii="Baskerville Old Face" w:hAnsi="Baskerville Old Face"/>
        </w:rPr>
        <w:t>Memory Verse:</w:t>
      </w:r>
      <w:r w:rsidR="00291068">
        <w:rPr>
          <w:rFonts w:ascii="Baskerville Old Face" w:hAnsi="Baskerville Old Face"/>
        </w:rPr>
        <w:t xml:space="preserve"> 1 Cor. 15:20</w:t>
      </w:r>
    </w:p>
    <w:p w14:paraId="15A80EED" w14:textId="631D9EFA" w:rsidR="0023525E" w:rsidRDefault="0023525E" w:rsidP="008A32F1">
      <w:pPr>
        <w:pStyle w:val="NoSpacing"/>
        <w:spacing w:line="480" w:lineRule="auto"/>
        <w:rPr>
          <w:rFonts w:ascii="Baskerville Old Face" w:hAnsi="Baskerville Old Face"/>
        </w:rPr>
      </w:pPr>
      <w:r w:rsidRPr="0023525E">
        <w:rPr>
          <w:rFonts w:ascii="Baskerville Old Face" w:hAnsi="Baskerville Old Face"/>
        </w:rPr>
        <w:t>June 29</w:t>
      </w:r>
      <w:r w:rsidRPr="0023525E">
        <w:rPr>
          <w:rFonts w:ascii="Baskerville Old Face" w:hAnsi="Baskerville Old Face"/>
          <w:vertAlign w:val="superscript"/>
        </w:rPr>
        <w:t>th</w:t>
      </w:r>
      <w:r w:rsidRPr="0023525E">
        <w:rPr>
          <w:rFonts w:ascii="Baskerville Old Face" w:hAnsi="Baskerville Old Face"/>
        </w:rPr>
        <w:t xml:space="preserve">, </w:t>
      </w:r>
      <w:proofErr w:type="gramStart"/>
      <w:r w:rsidRPr="0023525E">
        <w:rPr>
          <w:rFonts w:ascii="Baskerville Old Face" w:hAnsi="Baskerville Old Face"/>
        </w:rPr>
        <w:t>2025</w:t>
      </w:r>
      <w:proofErr w:type="gramEnd"/>
      <w:r w:rsidRPr="0023525E">
        <w:rPr>
          <w:rFonts w:ascii="Baskerville Old Face" w:hAnsi="Baskerville Old Face"/>
        </w:rPr>
        <w:tab/>
      </w:r>
      <w:r w:rsidRPr="0023525E">
        <w:rPr>
          <w:rFonts w:ascii="Baskerville Old Face" w:hAnsi="Baskerville Old Face"/>
        </w:rPr>
        <w:tab/>
      </w:r>
      <w:r w:rsidRPr="0023525E">
        <w:rPr>
          <w:rFonts w:ascii="Baskerville Old Face" w:hAnsi="Baskerville Old Face"/>
        </w:rPr>
        <w:tab/>
      </w:r>
      <w:r w:rsidRPr="0023525E">
        <w:rPr>
          <w:rFonts w:ascii="Baskerville Old Face" w:hAnsi="Baskerville Old Face"/>
        </w:rPr>
        <w:tab/>
      </w:r>
      <w:r w:rsidRPr="0023525E">
        <w:rPr>
          <w:rFonts w:ascii="Baskerville Old Face" w:hAnsi="Baskerville Old Face"/>
        </w:rPr>
        <w:tab/>
      </w:r>
      <w:r w:rsidRPr="0023525E">
        <w:rPr>
          <w:rFonts w:ascii="Baskerville Old Face" w:hAnsi="Baskerville Old Face"/>
        </w:rPr>
        <w:tab/>
      </w:r>
      <w:r w:rsidR="00291068">
        <w:rPr>
          <w:rFonts w:ascii="Baskerville Old Face" w:hAnsi="Baskerville Old Face"/>
        </w:rPr>
        <w:t xml:space="preserve">    </w:t>
      </w:r>
      <w:r w:rsidRPr="0023525E">
        <w:rPr>
          <w:rFonts w:ascii="Baskerville Old Face" w:hAnsi="Baskerville Old Face"/>
        </w:rPr>
        <w:t>Scripture Reading:</w:t>
      </w:r>
      <w:r w:rsidR="00291068">
        <w:rPr>
          <w:rFonts w:ascii="Baskerville Old Face" w:hAnsi="Baskerville Old Face"/>
        </w:rPr>
        <w:t xml:space="preserve"> I Corinthians 15:12-22</w:t>
      </w:r>
    </w:p>
    <w:p w14:paraId="4D115CED" w14:textId="4A959736" w:rsidR="0023525E" w:rsidRPr="000F5633" w:rsidRDefault="000F5633" w:rsidP="008A32F1">
      <w:pPr>
        <w:pStyle w:val="NoSpacing"/>
        <w:spacing w:line="480" w:lineRule="auto"/>
        <w:rPr>
          <w:rFonts w:ascii="Baskerville Old Face" w:hAnsi="Baskerville Old Face"/>
          <w:b/>
          <w:bCs/>
        </w:rPr>
      </w:pPr>
      <w:r w:rsidRPr="000F5633">
        <w:rPr>
          <w:rFonts w:ascii="Baskerville Old Face" w:hAnsi="Baskerville Old Face"/>
          <w:b/>
          <w:bCs/>
          <w:highlight w:val="yellow"/>
        </w:rPr>
        <w:t>[</w:t>
      </w:r>
      <w:r>
        <w:rPr>
          <w:rFonts w:ascii="Baskerville Old Face" w:hAnsi="Baskerville Old Face"/>
          <w:b/>
          <w:bCs/>
          <w:highlight w:val="yellow"/>
        </w:rPr>
        <w:t>SLIDE 1</w:t>
      </w:r>
      <w:r w:rsidRPr="000F5633">
        <w:rPr>
          <w:rFonts w:ascii="Baskerville Old Face" w:hAnsi="Baskerville Old Face"/>
          <w:b/>
          <w:bCs/>
          <w:highlight w:val="yellow"/>
        </w:rPr>
        <w:t>]</w:t>
      </w:r>
    </w:p>
    <w:p w14:paraId="22E1198F" w14:textId="00DCA20A" w:rsidR="0023525E" w:rsidRDefault="0023525E" w:rsidP="008A32F1">
      <w:pPr>
        <w:pStyle w:val="NoSpacing"/>
        <w:spacing w:line="480" w:lineRule="auto"/>
        <w:rPr>
          <w:rFonts w:ascii="Baskerville Old Face" w:hAnsi="Baskerville Old Face"/>
        </w:rPr>
      </w:pPr>
      <w:r>
        <w:rPr>
          <w:rFonts w:ascii="Baskerville Old Face" w:hAnsi="Baskerville Old Face"/>
        </w:rPr>
        <w:tab/>
        <w:t xml:space="preserve">Good morning!  I want to begin by expressing my thanks to Steve Ruter for preaching last week.  As we are talking about apologetics and going through many different strains of information it is important to remember that, at </w:t>
      </w:r>
      <w:proofErr w:type="spellStart"/>
      <w:proofErr w:type="gramStart"/>
      <w:r>
        <w:rPr>
          <w:rFonts w:ascii="Baskerville Old Face" w:hAnsi="Baskerville Old Face"/>
        </w:rPr>
        <w:t>it’s</w:t>
      </w:r>
      <w:proofErr w:type="spellEnd"/>
      <w:proofErr w:type="gramEnd"/>
      <w:r>
        <w:rPr>
          <w:rFonts w:ascii="Baskerville Old Face" w:hAnsi="Baskerville Old Face"/>
        </w:rPr>
        <w:t xml:space="preserve"> heart, the </w:t>
      </w:r>
      <w:r w:rsidR="00F07127">
        <w:rPr>
          <w:rFonts w:ascii="Baskerville Old Face" w:hAnsi="Baskerville Old Face"/>
        </w:rPr>
        <w:t>gospel</w:t>
      </w:r>
      <w:r>
        <w:rPr>
          <w:rFonts w:ascii="Baskerville Old Face" w:hAnsi="Baskerville Old Face"/>
        </w:rPr>
        <w:t xml:space="preserve"> message is simple.  We do not need advanced degrees to understand it or to explain it or to share it with others. I think Steve highlighted that very well for us last week.</w:t>
      </w:r>
      <w:r w:rsidR="00291068">
        <w:rPr>
          <w:rFonts w:ascii="Baskerville Old Face" w:hAnsi="Baskerville Old Face"/>
        </w:rPr>
        <w:t xml:space="preserve">  </w:t>
      </w:r>
      <w:proofErr w:type="gramStart"/>
      <w:r w:rsidR="00291068">
        <w:rPr>
          <w:rFonts w:ascii="Baskerville Old Face" w:hAnsi="Baskerville Old Face"/>
        </w:rPr>
        <w:t>Also</w:t>
      </w:r>
      <w:proofErr w:type="gramEnd"/>
      <w:r w:rsidR="00291068">
        <w:rPr>
          <w:rFonts w:ascii="Baskerville Old Face" w:hAnsi="Baskerville Old Face"/>
        </w:rPr>
        <w:t xml:space="preserve"> a huge thanks to Judy Jessup and Emma Carbajal for being willing to share their testimony.</w:t>
      </w:r>
      <w:r>
        <w:rPr>
          <w:rFonts w:ascii="Baskerville Old Face" w:hAnsi="Baskerville Old Face"/>
        </w:rPr>
        <w:t xml:space="preserve">  Thank you also to Rueben for helping put the music together for the week.  It is wonderful to be able to hand things over to capable people while I am away.  </w:t>
      </w:r>
    </w:p>
    <w:p w14:paraId="7D685071" w14:textId="1031F05C" w:rsidR="00D154F5" w:rsidRDefault="0023525E" w:rsidP="008A32F1">
      <w:pPr>
        <w:pStyle w:val="NoSpacing"/>
        <w:spacing w:line="480" w:lineRule="auto"/>
        <w:rPr>
          <w:rFonts w:ascii="Baskerville Old Face" w:hAnsi="Baskerville Old Face"/>
        </w:rPr>
      </w:pPr>
      <w:r>
        <w:rPr>
          <w:rFonts w:ascii="Baskerville Old Face" w:hAnsi="Baskerville Old Face"/>
        </w:rPr>
        <w:tab/>
        <w:t xml:space="preserve">Now today, we are going to talk about miracles.  How can you believe in miracles? This is another important question that is likely to come up when we are trying to talk to people about our faith. The </w:t>
      </w:r>
      <w:r w:rsidR="00F07127">
        <w:rPr>
          <w:rFonts w:ascii="Baskerville Old Face" w:hAnsi="Baskerville Old Face"/>
        </w:rPr>
        <w:t>existence</w:t>
      </w:r>
      <w:r>
        <w:rPr>
          <w:rFonts w:ascii="Baskerville Old Face" w:hAnsi="Baskerville Old Face"/>
        </w:rPr>
        <w:t xml:space="preserve"> of miracles stands as a hard and fast line.  Are you someone who acknowledges or denies the possibility of supernatural intervention in our world? </w:t>
      </w:r>
      <w:r w:rsidR="00F07127">
        <w:rPr>
          <w:rFonts w:ascii="Baskerville Old Face" w:hAnsi="Baskerville Old Face"/>
        </w:rPr>
        <w:t>And that</w:t>
      </w:r>
      <w:proofErr w:type="gramStart"/>
      <w:r w:rsidR="00F07127">
        <w:rPr>
          <w:rFonts w:ascii="Baskerville Old Face" w:hAnsi="Baskerville Old Face"/>
        </w:rPr>
        <w:t>, by the way, is</w:t>
      </w:r>
      <w:proofErr w:type="gramEnd"/>
      <w:r w:rsidR="00F07127">
        <w:rPr>
          <w:rFonts w:ascii="Baskerville Old Face" w:hAnsi="Baskerville Old Face"/>
        </w:rPr>
        <w:t xml:space="preserve"> a good way to define </w:t>
      </w:r>
      <w:r w:rsidR="00437CCE" w:rsidRPr="00437CCE">
        <w:rPr>
          <w:rFonts w:ascii="Baskerville Old Face" w:hAnsi="Baskerville Old Face"/>
          <w:b/>
          <w:bCs/>
          <w:highlight w:val="yellow"/>
        </w:rPr>
        <w:t>[</w:t>
      </w:r>
      <w:r w:rsidR="00437CCE">
        <w:rPr>
          <w:rFonts w:ascii="Baskerville Old Face" w:hAnsi="Baskerville Old Face"/>
          <w:b/>
          <w:bCs/>
          <w:highlight w:val="yellow"/>
        </w:rPr>
        <w:t>SLIDE 2</w:t>
      </w:r>
      <w:r w:rsidR="00437CCE" w:rsidRPr="00437CCE">
        <w:rPr>
          <w:rFonts w:ascii="Baskerville Old Face" w:hAnsi="Baskerville Old Face"/>
          <w:b/>
          <w:bCs/>
          <w:highlight w:val="yellow"/>
        </w:rPr>
        <w:t>]</w:t>
      </w:r>
      <w:r w:rsidR="00437CCE">
        <w:rPr>
          <w:rFonts w:ascii="Baskerville Old Face" w:hAnsi="Baskerville Old Face"/>
          <w:b/>
          <w:bCs/>
        </w:rPr>
        <w:t xml:space="preserve"> </w:t>
      </w:r>
      <w:r w:rsidR="00F07127">
        <w:rPr>
          <w:rFonts w:ascii="Baskerville Old Face" w:hAnsi="Baskerville Old Face"/>
        </w:rPr>
        <w:t xml:space="preserve">miracle. Remember, we need to make sure that we are clarifying our terms. Miracles are not readily </w:t>
      </w:r>
      <w:r w:rsidR="00BB651A">
        <w:rPr>
          <w:rFonts w:ascii="Baskerville Old Face" w:hAnsi="Baskerville Old Face"/>
        </w:rPr>
        <w:t>explainable</w:t>
      </w:r>
      <w:r w:rsidR="00F07127">
        <w:rPr>
          <w:rFonts w:ascii="Baskerville Old Face" w:hAnsi="Baskerville Old Face"/>
        </w:rPr>
        <w:t xml:space="preserve">, but I think we can give more form to miracles than </w:t>
      </w:r>
      <w:r w:rsidR="00BB651A">
        <w:rPr>
          <w:rFonts w:ascii="Baskerville Old Face" w:hAnsi="Baskerville Old Face"/>
        </w:rPr>
        <w:t>simply</w:t>
      </w:r>
      <w:r w:rsidR="00F07127">
        <w:rPr>
          <w:rFonts w:ascii="Baskerville Old Face" w:hAnsi="Baskerville Old Face"/>
        </w:rPr>
        <w:t xml:space="preserve"> a giant question mark. We can say that </w:t>
      </w:r>
      <w:r w:rsidR="0041270F">
        <w:rPr>
          <w:rFonts w:ascii="Baskerville Old Face" w:hAnsi="Baskerville Old Face"/>
        </w:rPr>
        <w:t>a</w:t>
      </w:r>
      <w:r w:rsidR="00F07127">
        <w:rPr>
          <w:rFonts w:ascii="Baskerville Old Face" w:hAnsi="Baskerville Old Face"/>
        </w:rPr>
        <w:t xml:space="preserve"> miracle is supernatural</w:t>
      </w:r>
      <w:r w:rsidR="0041270F">
        <w:rPr>
          <w:rFonts w:ascii="Baskerville Old Face" w:hAnsi="Baskerville Old Face"/>
        </w:rPr>
        <w:t xml:space="preserve">; beyond the scope of what we can naturally observe and yet, </w:t>
      </w:r>
      <w:r w:rsidR="00F07127">
        <w:rPr>
          <w:rFonts w:ascii="Baskerville Old Face" w:hAnsi="Baskerville Old Face"/>
        </w:rPr>
        <w:t>it affect</w:t>
      </w:r>
      <w:r w:rsidR="0041270F">
        <w:rPr>
          <w:rFonts w:ascii="Baskerville Old Face" w:hAnsi="Baskerville Old Face"/>
        </w:rPr>
        <w:t xml:space="preserve">s </w:t>
      </w:r>
      <w:r w:rsidR="00F07127">
        <w:rPr>
          <w:rFonts w:ascii="Baskerville Old Face" w:hAnsi="Baskerville Old Face"/>
        </w:rPr>
        <w:t xml:space="preserve">the </w:t>
      </w:r>
      <w:r w:rsidR="00D154F5">
        <w:rPr>
          <w:rFonts w:ascii="Baskerville Old Face" w:hAnsi="Baskerville Old Face"/>
        </w:rPr>
        <w:t>reality of our</w:t>
      </w:r>
      <w:r w:rsidR="0041270F">
        <w:rPr>
          <w:rFonts w:ascii="Baskerville Old Face" w:hAnsi="Baskerville Old Face"/>
        </w:rPr>
        <w:t xml:space="preserve"> observable</w:t>
      </w:r>
      <w:r w:rsidR="00D154F5">
        <w:rPr>
          <w:rFonts w:ascii="Baskerville Old Face" w:hAnsi="Baskerville Old Face"/>
        </w:rPr>
        <w:t xml:space="preserve"> world. </w:t>
      </w:r>
      <w:proofErr w:type="gramStart"/>
      <w:r w:rsidR="00D154F5">
        <w:rPr>
          <w:rFonts w:ascii="Baskerville Old Face" w:hAnsi="Baskerville Old Face"/>
        </w:rPr>
        <w:t>So</w:t>
      </w:r>
      <w:proofErr w:type="gramEnd"/>
      <w:r w:rsidR="00D154F5">
        <w:rPr>
          <w:rFonts w:ascii="Baskerville Old Face" w:hAnsi="Baskerville Old Face"/>
        </w:rPr>
        <w:t xml:space="preserve"> we can say a miracle is </w:t>
      </w:r>
      <w:proofErr w:type="gramStart"/>
      <w:r w:rsidR="00D154F5">
        <w:rPr>
          <w:rFonts w:ascii="Baskerville Old Face" w:hAnsi="Baskerville Old Face"/>
        </w:rPr>
        <w:t>supernatural</w:t>
      </w:r>
      <w:proofErr w:type="gramEnd"/>
      <w:r w:rsidR="00D154F5">
        <w:rPr>
          <w:rFonts w:ascii="Baskerville Old Face" w:hAnsi="Baskerville Old Face"/>
        </w:rPr>
        <w:t xml:space="preserve"> intervention in our world. Now notice what this </w:t>
      </w:r>
      <w:r w:rsidR="00BB651A">
        <w:rPr>
          <w:rFonts w:ascii="Baskerville Old Face" w:hAnsi="Baskerville Old Face"/>
        </w:rPr>
        <w:t>doesn’t</w:t>
      </w:r>
      <w:r w:rsidR="00D154F5">
        <w:rPr>
          <w:rFonts w:ascii="Baskerville Old Face" w:hAnsi="Baskerville Old Face"/>
        </w:rPr>
        <w:t xml:space="preserve"> say.  We are not automatically assuming that every miracle comes from God. We believe there are other supernatural powers at work in </w:t>
      </w:r>
      <w:r w:rsidR="00BB651A">
        <w:rPr>
          <w:rFonts w:ascii="Baskerville Old Face" w:hAnsi="Baskerville Old Face"/>
        </w:rPr>
        <w:t>this</w:t>
      </w:r>
      <w:r w:rsidR="00D154F5">
        <w:rPr>
          <w:rFonts w:ascii="Baskerville Old Face" w:hAnsi="Baskerville Old Face"/>
        </w:rPr>
        <w:t xml:space="preserve"> world.  We are also not saying that every miracle is good or a </w:t>
      </w:r>
      <w:proofErr w:type="gramStart"/>
      <w:r w:rsidR="00D154F5">
        <w:rPr>
          <w:rFonts w:ascii="Baskerville Old Face" w:hAnsi="Baskerville Old Face"/>
        </w:rPr>
        <w:t>welcomed</w:t>
      </w:r>
      <w:proofErr w:type="gramEnd"/>
      <w:r w:rsidR="00D154F5">
        <w:rPr>
          <w:rFonts w:ascii="Baskerville Old Face" w:hAnsi="Baskerville Old Face"/>
        </w:rPr>
        <w:t xml:space="preserve"> event, though usually that is how we think of them. </w:t>
      </w:r>
      <w:proofErr w:type="gramStart"/>
      <w:r w:rsidR="00D154F5">
        <w:rPr>
          <w:rFonts w:ascii="Baskerville Old Face" w:hAnsi="Baskerville Old Face"/>
        </w:rPr>
        <w:t>So</w:t>
      </w:r>
      <w:proofErr w:type="gramEnd"/>
      <w:r w:rsidR="00D154F5">
        <w:rPr>
          <w:rFonts w:ascii="Baskerville Old Face" w:hAnsi="Baskerville Old Face"/>
        </w:rPr>
        <w:t xml:space="preserve"> we are going to define a miracle as supernatural intervention in our world.</w:t>
      </w:r>
      <w:r w:rsidR="00BB651A">
        <w:rPr>
          <w:rFonts w:ascii="Baskerville Old Face" w:hAnsi="Baskerville Old Face"/>
        </w:rPr>
        <w:t xml:space="preserve"> Is such a thing possible? </w:t>
      </w:r>
    </w:p>
    <w:p w14:paraId="7D2E4967" w14:textId="77777777" w:rsidR="00E578AF" w:rsidRDefault="0023525E" w:rsidP="008A32F1">
      <w:pPr>
        <w:pStyle w:val="NoSpacing"/>
        <w:spacing w:line="480" w:lineRule="auto"/>
        <w:ind w:firstLine="720"/>
        <w:rPr>
          <w:rFonts w:ascii="Baskerville Old Face" w:hAnsi="Baskerville Old Face"/>
        </w:rPr>
      </w:pPr>
      <w:r>
        <w:rPr>
          <w:rFonts w:ascii="Baskerville Old Face" w:hAnsi="Baskerville Old Face"/>
        </w:rPr>
        <w:lastRenderedPageBreak/>
        <w:t>We talked about this</w:t>
      </w:r>
      <w:r w:rsidR="00F07127">
        <w:rPr>
          <w:rFonts w:ascii="Baskerville Old Face" w:hAnsi="Baskerville Old Face"/>
        </w:rPr>
        <w:t xml:space="preserve"> in week one of this series when we discussed the question of </w:t>
      </w:r>
    </w:p>
    <w:p w14:paraId="6E5AE16A" w14:textId="7BD388A6" w:rsidR="00D154F5" w:rsidRDefault="00437CCE" w:rsidP="00E578AF">
      <w:pPr>
        <w:pStyle w:val="NoSpacing"/>
        <w:spacing w:line="480" w:lineRule="auto"/>
        <w:rPr>
          <w:rFonts w:ascii="Baskerville Old Face" w:hAnsi="Baskerville Old Face"/>
        </w:rPr>
      </w:pPr>
      <w:r w:rsidRPr="00437CCE">
        <w:rPr>
          <w:rFonts w:ascii="Baskerville Old Face" w:hAnsi="Baskerville Old Face"/>
          <w:b/>
          <w:bCs/>
          <w:highlight w:val="yellow"/>
        </w:rPr>
        <w:t>[</w:t>
      </w:r>
      <w:r>
        <w:rPr>
          <w:rFonts w:ascii="Baskerville Old Face" w:hAnsi="Baskerville Old Face"/>
          <w:b/>
          <w:bCs/>
          <w:highlight w:val="yellow"/>
        </w:rPr>
        <w:t>SLIDE 3</w:t>
      </w:r>
      <w:r w:rsidRPr="00437CCE">
        <w:rPr>
          <w:rFonts w:ascii="Baskerville Old Face" w:hAnsi="Baskerville Old Face"/>
          <w:b/>
          <w:bCs/>
          <w:highlight w:val="yellow"/>
        </w:rPr>
        <w:t>]</w:t>
      </w:r>
      <w:r>
        <w:rPr>
          <w:rFonts w:ascii="Baskerville Old Face" w:hAnsi="Baskerville Old Face"/>
          <w:b/>
          <w:bCs/>
        </w:rPr>
        <w:t xml:space="preserve"> </w:t>
      </w:r>
      <w:r w:rsidR="00F07127">
        <w:rPr>
          <w:rFonts w:ascii="Baskerville Old Face" w:hAnsi="Baskerville Old Face"/>
        </w:rPr>
        <w:t>origins. Either everything we see comes from a supernatural Creator or it has somehow happened that everything we see initially came from nothing. You can see the problem here…these two options are the same.  The implications are different, what they mean for our lives is very different, but in either case either God created everything: a miracle; or everything spontaneously came from nothing: s</w:t>
      </w:r>
      <w:r w:rsidR="00BB651A">
        <w:rPr>
          <w:rFonts w:ascii="Baskerville Old Face" w:hAnsi="Baskerville Old Face"/>
        </w:rPr>
        <w:t>eems like</w:t>
      </w:r>
      <w:r w:rsidR="00F07127">
        <w:rPr>
          <w:rFonts w:ascii="Baskerville Old Face" w:hAnsi="Baskerville Old Face"/>
        </w:rPr>
        <w:t xml:space="preserve"> a miracle, </w:t>
      </w:r>
      <w:r w:rsidR="00BB651A">
        <w:rPr>
          <w:rFonts w:ascii="Baskerville Old Face" w:hAnsi="Baskerville Old Face"/>
        </w:rPr>
        <w:t>but it leaves no room for the supernatural so it’s a miracle</w:t>
      </w:r>
      <w:r w:rsidR="00F07127">
        <w:rPr>
          <w:rFonts w:ascii="Baskerville Old Face" w:hAnsi="Baskerville Old Face"/>
        </w:rPr>
        <w:t xml:space="preserve"> with absolutely no explanation</w:t>
      </w:r>
      <w:r w:rsidR="00BB651A">
        <w:rPr>
          <w:rFonts w:ascii="Baskerville Old Face" w:hAnsi="Baskerville Old Face"/>
        </w:rPr>
        <w:t xml:space="preserve"> or meaning. </w:t>
      </w:r>
      <w:r w:rsidR="00D154F5">
        <w:rPr>
          <w:rFonts w:ascii="Baskerville Old Face" w:hAnsi="Baskerville Old Face"/>
        </w:rPr>
        <w:t xml:space="preserve"> </w:t>
      </w:r>
    </w:p>
    <w:p w14:paraId="107AE4A0" w14:textId="34A98139" w:rsidR="007C7469" w:rsidRDefault="00D154F5" w:rsidP="008A32F1">
      <w:pPr>
        <w:pStyle w:val="NoSpacing"/>
        <w:spacing w:line="480" w:lineRule="auto"/>
        <w:ind w:firstLine="720"/>
        <w:rPr>
          <w:rFonts w:ascii="Baskerville Old Face" w:hAnsi="Baskerville Old Face"/>
        </w:rPr>
      </w:pPr>
      <w:r>
        <w:rPr>
          <w:rFonts w:ascii="Baskerville Old Face" w:hAnsi="Baskerville Old Face"/>
        </w:rPr>
        <w:t xml:space="preserve">But let us assume that we are talking with someone who denies </w:t>
      </w:r>
      <w:r w:rsidR="00BB651A">
        <w:rPr>
          <w:rFonts w:ascii="Baskerville Old Face" w:hAnsi="Baskerville Old Face"/>
        </w:rPr>
        <w:t>miracles</w:t>
      </w:r>
      <w:r w:rsidR="00B20F2A">
        <w:rPr>
          <w:rFonts w:ascii="Baskerville Old Face" w:hAnsi="Baskerville Old Face"/>
        </w:rPr>
        <w:t xml:space="preserve"> </w:t>
      </w:r>
      <w:r w:rsidR="00B20F2A" w:rsidRPr="00B20F2A">
        <w:rPr>
          <w:rFonts w:ascii="Baskerville Old Face" w:hAnsi="Baskerville Old Face"/>
          <w:b/>
          <w:bCs/>
          <w:highlight w:val="yellow"/>
        </w:rPr>
        <w:t>[SLIDE 4]</w:t>
      </w:r>
      <w:r w:rsidR="00BB651A">
        <w:rPr>
          <w:rFonts w:ascii="Baskerville Old Face" w:hAnsi="Baskerville Old Face"/>
        </w:rPr>
        <w:t xml:space="preserve"> and</w:t>
      </w:r>
      <w:r>
        <w:rPr>
          <w:rFonts w:ascii="Baskerville Old Face" w:hAnsi="Baskerville Old Face"/>
        </w:rPr>
        <w:t xml:space="preserve"> denies the existence of any sort of supernatural realm. How can we talk to them at that point? It seems to be a closed conversation </w:t>
      </w:r>
      <w:r w:rsidR="00E578AF">
        <w:rPr>
          <w:rFonts w:ascii="Baskerville Old Face" w:hAnsi="Baskerville Old Face"/>
        </w:rPr>
        <w:t>from the get-go</w:t>
      </w:r>
      <w:r>
        <w:rPr>
          <w:rFonts w:ascii="Baskerville Old Face" w:hAnsi="Baskerville Old Face"/>
        </w:rPr>
        <w:t xml:space="preserve">. What we need to do is get specific. Instead of trying to discuss the general topic of miracles, we need to </w:t>
      </w:r>
      <w:proofErr w:type="gramStart"/>
      <w:r>
        <w:rPr>
          <w:rFonts w:ascii="Baskerville Old Face" w:hAnsi="Baskerville Old Face"/>
        </w:rPr>
        <w:t>hone in on</w:t>
      </w:r>
      <w:proofErr w:type="gramEnd"/>
      <w:r>
        <w:rPr>
          <w:rFonts w:ascii="Baskerville Old Face" w:hAnsi="Baskerville Old Face"/>
        </w:rPr>
        <w:t xml:space="preserve"> talking about one </w:t>
      </w:r>
      <w:proofErr w:type="gramStart"/>
      <w:r>
        <w:rPr>
          <w:rFonts w:ascii="Baskerville Old Face" w:hAnsi="Baskerville Old Face"/>
        </w:rPr>
        <w:t>miracle in particular, the</w:t>
      </w:r>
      <w:proofErr w:type="gramEnd"/>
      <w:r>
        <w:rPr>
          <w:rFonts w:ascii="Baskerville Old Face" w:hAnsi="Baskerville Old Face"/>
        </w:rPr>
        <w:t xml:space="preserve"> most important miracle when it comes to our faith;</w:t>
      </w:r>
      <w:r w:rsidR="00B20F2A">
        <w:rPr>
          <w:rFonts w:ascii="Baskerville Old Face" w:hAnsi="Baskerville Old Face"/>
        </w:rPr>
        <w:t xml:space="preserve"> </w:t>
      </w:r>
      <w:r w:rsidR="00B20F2A" w:rsidRPr="00B20F2A">
        <w:rPr>
          <w:rFonts w:ascii="Baskerville Old Face" w:hAnsi="Baskerville Old Face"/>
          <w:b/>
          <w:bCs/>
          <w:highlight w:val="yellow"/>
        </w:rPr>
        <w:t>[</w:t>
      </w:r>
      <w:r w:rsidR="00B20F2A">
        <w:rPr>
          <w:rFonts w:ascii="Baskerville Old Face" w:hAnsi="Baskerville Old Face"/>
          <w:b/>
          <w:bCs/>
          <w:highlight w:val="yellow"/>
        </w:rPr>
        <w:t>SLIDE 5</w:t>
      </w:r>
      <w:r w:rsidR="00B20F2A" w:rsidRPr="00B20F2A">
        <w:rPr>
          <w:rFonts w:ascii="Baskerville Old Face" w:hAnsi="Baskerville Old Face"/>
          <w:b/>
          <w:bCs/>
          <w:highlight w:val="yellow"/>
        </w:rPr>
        <w:t>]</w:t>
      </w:r>
      <w:r>
        <w:rPr>
          <w:rFonts w:ascii="Baskerville Old Face" w:hAnsi="Baskerville Old Face"/>
        </w:rPr>
        <w:t xml:space="preserve"> the resurrection of Jesus Christ. I believe in miracles, because I believe that Jesus rose from the dead. </w:t>
      </w:r>
      <w:r w:rsidR="00BB651A">
        <w:rPr>
          <w:rFonts w:ascii="Baskerville Old Face" w:hAnsi="Baskerville Old Face"/>
        </w:rPr>
        <w:t xml:space="preserve">That one </w:t>
      </w:r>
      <w:r w:rsidR="00E578AF">
        <w:rPr>
          <w:rFonts w:ascii="Baskerville Old Face" w:hAnsi="Baskerville Old Face"/>
        </w:rPr>
        <w:t>miracle</w:t>
      </w:r>
      <w:r w:rsidR="00BB651A">
        <w:rPr>
          <w:rFonts w:ascii="Baskerville Old Face" w:hAnsi="Baskerville Old Face"/>
        </w:rPr>
        <w:t xml:space="preserve"> informs all the others.</w:t>
      </w:r>
      <w:r>
        <w:rPr>
          <w:rFonts w:ascii="Baskerville Old Face" w:hAnsi="Baskerville Old Face"/>
        </w:rPr>
        <w:t xml:space="preserve"> </w:t>
      </w:r>
    </w:p>
    <w:p w14:paraId="57548EA3" w14:textId="55A5D86F" w:rsidR="007C7469" w:rsidRDefault="00BB651A" w:rsidP="008A32F1">
      <w:pPr>
        <w:pStyle w:val="NoSpacing"/>
        <w:spacing w:line="480" w:lineRule="auto"/>
        <w:ind w:firstLine="720"/>
        <w:rPr>
          <w:rFonts w:ascii="Baskerville Old Face" w:hAnsi="Baskerville Old Face"/>
        </w:rPr>
      </w:pPr>
      <w:r>
        <w:rPr>
          <w:rFonts w:ascii="Baskerville Old Face" w:hAnsi="Baskerville Old Face"/>
        </w:rPr>
        <w:t>Bu</w:t>
      </w:r>
      <w:r w:rsidR="007C7469">
        <w:rPr>
          <w:rFonts w:ascii="Baskerville Old Face" w:hAnsi="Baskerville Old Face"/>
        </w:rPr>
        <w:t xml:space="preserve">t why would I </w:t>
      </w:r>
      <w:r>
        <w:rPr>
          <w:rFonts w:ascii="Baskerville Old Face" w:hAnsi="Baskerville Old Face"/>
        </w:rPr>
        <w:t>believe</w:t>
      </w:r>
      <w:r w:rsidR="007C7469">
        <w:rPr>
          <w:rFonts w:ascii="Baskerville Old Face" w:hAnsi="Baskerville Old Face"/>
        </w:rPr>
        <w:t xml:space="preserve"> in something that is impossible?  Something that sounds like a fairy tale?  People do not rise from the dead, especially not after three days!  It is clearly just a </w:t>
      </w:r>
      <w:r>
        <w:rPr>
          <w:rFonts w:ascii="Baskerville Old Face" w:hAnsi="Baskerville Old Face"/>
        </w:rPr>
        <w:t>made-up</w:t>
      </w:r>
      <w:r w:rsidR="007C7469">
        <w:rPr>
          <w:rFonts w:ascii="Baskerville Old Face" w:hAnsi="Baskerville Old Face"/>
        </w:rPr>
        <w:t xml:space="preserve"> story.  </w:t>
      </w:r>
    </w:p>
    <w:p w14:paraId="4F1DBCDF" w14:textId="101D76A5" w:rsidR="007C7469" w:rsidRDefault="00BB651A" w:rsidP="008A32F1">
      <w:pPr>
        <w:pStyle w:val="NoSpacing"/>
        <w:spacing w:line="480" w:lineRule="auto"/>
        <w:ind w:firstLine="720"/>
        <w:rPr>
          <w:rFonts w:ascii="Baskerville Old Face" w:hAnsi="Baskerville Old Face"/>
        </w:rPr>
      </w:pPr>
      <w:r>
        <w:rPr>
          <w:rFonts w:ascii="Baskerville Old Face" w:hAnsi="Baskerville Old Face"/>
        </w:rPr>
        <w:t>((</w:t>
      </w:r>
      <w:r w:rsidR="007C7469">
        <w:rPr>
          <w:rFonts w:ascii="Baskerville Old Face" w:hAnsi="Baskerville Old Face"/>
        </w:rPr>
        <w:t xml:space="preserve">But let me encourage you today church.  </w:t>
      </w:r>
      <w:r>
        <w:rPr>
          <w:rFonts w:ascii="Baskerville Old Face" w:hAnsi="Baskerville Old Face"/>
        </w:rPr>
        <w:t>Christianity</w:t>
      </w:r>
      <w:r w:rsidR="007C7469">
        <w:rPr>
          <w:rFonts w:ascii="Baskerville Old Face" w:hAnsi="Baskerville Old Face"/>
        </w:rPr>
        <w:t xml:space="preserve"> began as a movement not based on Jesus’ teachings, not based on the example of his life, not based on the passion of his followers. Christianity exists because something happened in history. Everything we </w:t>
      </w:r>
      <w:proofErr w:type="gramStart"/>
      <w:r w:rsidR="007C7469">
        <w:rPr>
          <w:rFonts w:ascii="Baskerville Old Face" w:hAnsi="Baskerville Old Face"/>
        </w:rPr>
        <w:t>are is</w:t>
      </w:r>
      <w:proofErr w:type="gramEnd"/>
      <w:r w:rsidR="007C7469">
        <w:rPr>
          <w:rFonts w:ascii="Baskerville Old Face" w:hAnsi="Baskerville Old Face"/>
        </w:rPr>
        <w:t xml:space="preserve"> rooted in an event that occurred in history.  If it did not happen, we would not be</w:t>
      </w:r>
      <w:r>
        <w:rPr>
          <w:rFonts w:ascii="Baskerville Old Face" w:hAnsi="Baskerville Old Face"/>
        </w:rPr>
        <w:t xml:space="preserve"> sitting here today</w:t>
      </w:r>
      <w:r w:rsidR="007C7469">
        <w:rPr>
          <w:rFonts w:ascii="Baskerville Old Face" w:hAnsi="Baskerville Old Face"/>
        </w:rPr>
        <w:t>.</w:t>
      </w:r>
      <w:r>
        <w:rPr>
          <w:rFonts w:ascii="Baskerville Old Face" w:hAnsi="Baskerville Old Face"/>
        </w:rPr>
        <w:t xml:space="preserve">  There would be no Christian church here or anywhere else.  We are a church retelling a crazy story about Easter because something miraculous happened about 2,000 years ago.</w:t>
      </w:r>
      <w:r w:rsidR="007C7469">
        <w:rPr>
          <w:rFonts w:ascii="Baskerville Old Face" w:hAnsi="Baskerville Old Face"/>
        </w:rPr>
        <w:t xml:space="preserve"> No other </w:t>
      </w:r>
      <w:r>
        <w:rPr>
          <w:rFonts w:ascii="Baskerville Old Face" w:hAnsi="Baskerville Old Face"/>
        </w:rPr>
        <w:t>religion</w:t>
      </w:r>
      <w:r w:rsidR="007C7469">
        <w:rPr>
          <w:rFonts w:ascii="Baskerville Old Face" w:hAnsi="Baskerville Old Face"/>
        </w:rPr>
        <w:t xml:space="preserve"> works that way.  </w:t>
      </w:r>
      <w:r w:rsidR="007C7469">
        <w:rPr>
          <w:rFonts w:ascii="Baskerville Old Face" w:hAnsi="Baskerville Old Face"/>
        </w:rPr>
        <w:lastRenderedPageBreak/>
        <w:t>Everyone else follows a teaching from a teacher.  Everyone else follows an idea.  But the church has grown out of a historical reality, and that reality included a miracle.</w:t>
      </w:r>
      <w:r>
        <w:rPr>
          <w:rFonts w:ascii="Baskerville Old Face" w:hAnsi="Baskerville Old Face"/>
        </w:rPr>
        <w:t>))</w:t>
      </w:r>
    </w:p>
    <w:p w14:paraId="3D49DF81" w14:textId="009DBC1C" w:rsidR="008F4E89" w:rsidRDefault="007C7469" w:rsidP="008A32F1">
      <w:pPr>
        <w:pStyle w:val="NoSpacing"/>
        <w:spacing w:line="480" w:lineRule="auto"/>
        <w:ind w:firstLine="720"/>
        <w:rPr>
          <w:rFonts w:ascii="Baskerville Old Face" w:hAnsi="Baskerville Old Face"/>
        </w:rPr>
      </w:pPr>
      <w:r>
        <w:rPr>
          <w:rFonts w:ascii="Baskerville Old Face" w:hAnsi="Baskerville Old Face"/>
        </w:rPr>
        <w:t xml:space="preserve">Here is how I know it happened just as the gospels tell us.  It’s not because I just believe it.  It’s not because </w:t>
      </w:r>
      <w:r w:rsidR="00BB651A">
        <w:rPr>
          <w:rFonts w:ascii="Baskerville Old Face" w:hAnsi="Baskerville Old Face"/>
        </w:rPr>
        <w:t>i</w:t>
      </w:r>
      <w:r>
        <w:rPr>
          <w:rFonts w:ascii="Baskerville Old Face" w:hAnsi="Baskerville Old Face"/>
        </w:rPr>
        <w:t xml:space="preserve">t makes me feel better.  It’s not because it’s a happy ending to a sad story. </w:t>
      </w:r>
      <w:r w:rsidR="008F4E89">
        <w:rPr>
          <w:rFonts w:ascii="Baskerville Old Face" w:hAnsi="Baskerville Old Face"/>
        </w:rPr>
        <w:t xml:space="preserve">It’s </w:t>
      </w:r>
      <w:r w:rsidR="00BB651A">
        <w:rPr>
          <w:rFonts w:ascii="Baskerville Old Face" w:hAnsi="Baskerville Old Face"/>
        </w:rPr>
        <w:t>because</w:t>
      </w:r>
      <w:r w:rsidR="008F4E89">
        <w:rPr>
          <w:rFonts w:ascii="Baskerville Old Face" w:hAnsi="Baskerville Old Face"/>
        </w:rPr>
        <w:t xml:space="preserve"> it is true.</w:t>
      </w:r>
      <w:r w:rsidR="00D07A47">
        <w:rPr>
          <w:rFonts w:ascii="Baskerville Old Face" w:hAnsi="Baskerville Old Face"/>
        </w:rPr>
        <w:t xml:space="preserve"> And if it is </w:t>
      </w:r>
      <w:r w:rsidR="00BB651A">
        <w:rPr>
          <w:rFonts w:ascii="Baskerville Old Face" w:hAnsi="Baskerville Old Face"/>
        </w:rPr>
        <w:t>true</w:t>
      </w:r>
      <w:r w:rsidR="00D07A47">
        <w:rPr>
          <w:rFonts w:ascii="Baskerville Old Face" w:hAnsi="Baskerville Old Face"/>
        </w:rPr>
        <w:t xml:space="preserve"> that the resurrection of Jesus occurred, then it must also be true that miracles</w:t>
      </w:r>
      <w:r w:rsidR="00BB651A">
        <w:rPr>
          <w:rFonts w:ascii="Baskerville Old Face" w:hAnsi="Baskerville Old Face"/>
        </w:rPr>
        <w:t xml:space="preserve"> of some other sort</w:t>
      </w:r>
      <w:r w:rsidR="00D07A47">
        <w:rPr>
          <w:rFonts w:ascii="Baskerville Old Face" w:hAnsi="Baskerville Old Face"/>
        </w:rPr>
        <w:t xml:space="preserve"> can occur</w:t>
      </w:r>
      <w:r w:rsidR="00BB651A">
        <w:rPr>
          <w:rFonts w:ascii="Baskerville Old Face" w:hAnsi="Baskerville Old Face"/>
        </w:rPr>
        <w:t xml:space="preserve"> as well</w:t>
      </w:r>
      <w:r w:rsidR="00D07A47">
        <w:rPr>
          <w:rFonts w:ascii="Baskerville Old Face" w:hAnsi="Baskerville Old Face"/>
        </w:rPr>
        <w:t xml:space="preserve">.  </w:t>
      </w:r>
    </w:p>
    <w:p w14:paraId="1CBC635A" w14:textId="696DCCFD" w:rsidR="008B6ABC" w:rsidRDefault="008F4E89" w:rsidP="008A32F1">
      <w:pPr>
        <w:pStyle w:val="NoSpacing"/>
        <w:spacing w:line="480" w:lineRule="auto"/>
        <w:ind w:firstLine="720"/>
        <w:rPr>
          <w:rFonts w:ascii="Baskerville Old Face" w:hAnsi="Baskerville Old Face"/>
        </w:rPr>
      </w:pPr>
      <w:r>
        <w:rPr>
          <w:rFonts w:ascii="Baskerville Old Face" w:hAnsi="Baskerville Old Face"/>
        </w:rPr>
        <w:t>So let us jump into some of the details.</w:t>
      </w:r>
      <w:r w:rsidR="00D07A47">
        <w:rPr>
          <w:rFonts w:ascii="Baskerville Old Face" w:hAnsi="Baskerville Old Face"/>
        </w:rPr>
        <w:t xml:space="preserve"> We know that Jesus died. </w:t>
      </w:r>
      <w:r w:rsidR="00B20F2A" w:rsidRPr="00B20F2A">
        <w:rPr>
          <w:rFonts w:ascii="Baskerville Old Face" w:hAnsi="Baskerville Old Face"/>
          <w:b/>
          <w:bCs/>
          <w:highlight w:val="yellow"/>
        </w:rPr>
        <w:t>[</w:t>
      </w:r>
      <w:r w:rsidR="00B20F2A">
        <w:rPr>
          <w:rFonts w:ascii="Baskerville Old Face" w:hAnsi="Baskerville Old Face"/>
          <w:b/>
          <w:bCs/>
          <w:highlight w:val="yellow"/>
        </w:rPr>
        <w:t>SLIDE 6</w:t>
      </w:r>
      <w:r w:rsidR="00B20F2A" w:rsidRPr="00B20F2A">
        <w:rPr>
          <w:rFonts w:ascii="Baskerville Old Face" w:hAnsi="Baskerville Old Face"/>
          <w:b/>
          <w:bCs/>
          <w:highlight w:val="yellow"/>
        </w:rPr>
        <w:t>]</w:t>
      </w:r>
      <w:r w:rsidR="00D07A47">
        <w:rPr>
          <w:rFonts w:ascii="Baskerville Old Face" w:hAnsi="Baskerville Old Face"/>
        </w:rPr>
        <w:t xml:space="preserve"> We know he died by crucifixion.  This is told to us in the gospels, which we have already established are reliable documents.  But we also know this to be true from other non-biblical ancient sources. </w:t>
      </w:r>
      <w:r w:rsidR="004F7BCE" w:rsidRPr="00E578AF">
        <w:rPr>
          <w:rFonts w:ascii="Baskerville Old Face" w:hAnsi="Baskerville Old Face"/>
          <w:b/>
          <w:bCs/>
          <w:highlight w:val="yellow"/>
        </w:rPr>
        <w:t>[</w:t>
      </w:r>
      <w:r w:rsidR="004F7BCE">
        <w:rPr>
          <w:rFonts w:ascii="Baskerville Old Face" w:hAnsi="Baskerville Old Face"/>
          <w:b/>
          <w:bCs/>
          <w:highlight w:val="yellow"/>
        </w:rPr>
        <w:t xml:space="preserve">SLIDE </w:t>
      </w:r>
      <w:r w:rsidR="004F7BCE">
        <w:rPr>
          <w:rFonts w:ascii="Baskerville Old Face" w:hAnsi="Baskerville Old Face"/>
          <w:b/>
          <w:bCs/>
          <w:highlight w:val="yellow"/>
        </w:rPr>
        <w:t>7</w:t>
      </w:r>
      <w:proofErr w:type="gramStart"/>
      <w:r w:rsidR="004F7BCE" w:rsidRPr="00E578AF">
        <w:rPr>
          <w:rFonts w:ascii="Baskerville Old Face" w:hAnsi="Baskerville Old Face"/>
          <w:b/>
          <w:bCs/>
          <w:highlight w:val="yellow"/>
        </w:rPr>
        <w:t>]</w:t>
      </w:r>
      <w:r w:rsidR="004F7BCE">
        <w:rPr>
          <w:rFonts w:ascii="Baskerville Old Face" w:hAnsi="Baskerville Old Face"/>
        </w:rPr>
        <w:t xml:space="preserve"> </w:t>
      </w:r>
      <w:r w:rsidR="00D07A47">
        <w:rPr>
          <w:rFonts w:ascii="Baskerville Old Face" w:hAnsi="Baskerville Old Face"/>
        </w:rPr>
        <w:t xml:space="preserve"> Josephus</w:t>
      </w:r>
      <w:proofErr w:type="gramEnd"/>
      <w:r w:rsidR="00D07A47">
        <w:rPr>
          <w:rFonts w:ascii="Baskerville Old Face" w:hAnsi="Baskerville Old Face"/>
        </w:rPr>
        <w:t>, the great Jewish historian is one, as well as Tacitus</w:t>
      </w:r>
      <w:r w:rsidR="00E578AF">
        <w:rPr>
          <w:rFonts w:ascii="Baskerville Old Face" w:hAnsi="Baskerville Old Face"/>
        </w:rPr>
        <w:t xml:space="preserve"> </w:t>
      </w:r>
      <w:r w:rsidR="00E578AF" w:rsidRPr="00E578AF">
        <w:rPr>
          <w:rFonts w:ascii="Baskerville Old Face" w:hAnsi="Baskerville Old Face"/>
          <w:b/>
          <w:bCs/>
          <w:highlight w:val="yellow"/>
        </w:rPr>
        <w:t>[</w:t>
      </w:r>
      <w:r w:rsidR="00E578AF">
        <w:rPr>
          <w:rFonts w:ascii="Baskerville Old Face" w:hAnsi="Baskerville Old Face"/>
          <w:b/>
          <w:bCs/>
          <w:highlight w:val="yellow"/>
        </w:rPr>
        <w:t xml:space="preserve">SLIDE </w:t>
      </w:r>
      <w:r w:rsidR="004F7BCE">
        <w:rPr>
          <w:rFonts w:ascii="Baskerville Old Face" w:hAnsi="Baskerville Old Face"/>
          <w:b/>
          <w:bCs/>
          <w:highlight w:val="yellow"/>
        </w:rPr>
        <w:t>8</w:t>
      </w:r>
      <w:r w:rsidR="00E578AF" w:rsidRPr="00E578AF">
        <w:rPr>
          <w:rFonts w:ascii="Baskerville Old Face" w:hAnsi="Baskerville Old Face"/>
          <w:b/>
          <w:bCs/>
          <w:highlight w:val="yellow"/>
        </w:rPr>
        <w:t>]</w:t>
      </w:r>
      <w:r w:rsidR="00D07A47">
        <w:rPr>
          <w:rFonts w:ascii="Baskerville Old Face" w:hAnsi="Baskerville Old Face"/>
        </w:rPr>
        <w:t xml:space="preserve"> on the other side of the coin who was a Roman.  All agree that Jesus lived and died by crucifixion </w:t>
      </w:r>
      <w:r w:rsidR="008B6ABC">
        <w:rPr>
          <w:rFonts w:ascii="Baskerville Old Face" w:hAnsi="Baskerville Old Face"/>
        </w:rPr>
        <w:t>and</w:t>
      </w:r>
      <w:r w:rsidR="00D07A47">
        <w:rPr>
          <w:rFonts w:ascii="Baskerville Old Face" w:hAnsi="Baskerville Old Face"/>
        </w:rPr>
        <w:t xml:space="preserve">, what’s more, all agree that Jesus’ tomb was found empty on Sunday morning. All these sources agree that Jesus’ followers began teaching and preaching that Jesus had risen from the dead. And they did so at </w:t>
      </w:r>
      <w:proofErr w:type="gramStart"/>
      <w:r w:rsidR="00D07A47">
        <w:rPr>
          <w:rFonts w:ascii="Baskerville Old Face" w:hAnsi="Baskerville Old Face"/>
        </w:rPr>
        <w:t>the risk</w:t>
      </w:r>
      <w:proofErr w:type="gramEnd"/>
      <w:r w:rsidR="00D07A47">
        <w:rPr>
          <w:rFonts w:ascii="Baskerville Old Face" w:hAnsi="Baskerville Old Face"/>
        </w:rPr>
        <w:t xml:space="preserve"> of </w:t>
      </w:r>
      <w:r w:rsidR="008B6ABC">
        <w:rPr>
          <w:rFonts w:ascii="Baskerville Old Face" w:hAnsi="Baskerville Old Face"/>
        </w:rPr>
        <w:t>their</w:t>
      </w:r>
      <w:r w:rsidR="00D07A47">
        <w:rPr>
          <w:rFonts w:ascii="Baskerville Old Face" w:hAnsi="Baskerville Old Face"/>
        </w:rPr>
        <w:t xml:space="preserve"> own lives. </w:t>
      </w:r>
      <w:r w:rsidR="008B6ABC">
        <w:rPr>
          <w:rFonts w:ascii="Baskerville Old Face" w:hAnsi="Baskerville Old Face"/>
        </w:rPr>
        <w:t>And all agree that these events happened in Jerusalem.  So how do we account for all of these agreed upon circumstances</w:t>
      </w:r>
      <w:r w:rsidR="00EB274F">
        <w:rPr>
          <w:rFonts w:ascii="Baskerville Old Face" w:hAnsi="Baskerville Old Face"/>
        </w:rPr>
        <w:t>?</w:t>
      </w:r>
    </w:p>
    <w:p w14:paraId="55AD43DC" w14:textId="4C0D0F4F" w:rsidR="00F5004B" w:rsidRDefault="00EB274F" w:rsidP="008A32F1">
      <w:pPr>
        <w:pStyle w:val="NoSpacing"/>
        <w:spacing w:line="480" w:lineRule="auto"/>
        <w:ind w:firstLine="720"/>
        <w:rPr>
          <w:rFonts w:ascii="Baskerville Old Face" w:hAnsi="Baskerville Old Face"/>
        </w:rPr>
      </w:pPr>
      <w:r>
        <w:rPr>
          <w:rFonts w:ascii="Baskerville Old Face" w:hAnsi="Baskerville Old Face"/>
        </w:rPr>
        <w:t xml:space="preserve">Well, </w:t>
      </w:r>
      <w:r w:rsidR="00E07F07" w:rsidRPr="00E07F07">
        <w:rPr>
          <w:rFonts w:ascii="Baskerville Old Face" w:hAnsi="Baskerville Old Face"/>
          <w:b/>
          <w:bCs/>
          <w:highlight w:val="yellow"/>
        </w:rPr>
        <w:t>[</w:t>
      </w:r>
      <w:r w:rsidR="00E07F07">
        <w:rPr>
          <w:rFonts w:ascii="Baskerville Old Face" w:hAnsi="Baskerville Old Face"/>
          <w:b/>
          <w:bCs/>
          <w:highlight w:val="yellow"/>
        </w:rPr>
        <w:t xml:space="preserve">SLIDE </w:t>
      </w:r>
      <w:r w:rsidR="004F7BCE">
        <w:rPr>
          <w:rFonts w:ascii="Baskerville Old Face" w:hAnsi="Baskerville Old Face"/>
          <w:b/>
          <w:bCs/>
          <w:highlight w:val="yellow"/>
        </w:rPr>
        <w:t>9</w:t>
      </w:r>
      <w:r w:rsidR="00E07F07" w:rsidRPr="00E07F07">
        <w:rPr>
          <w:rFonts w:ascii="Baskerville Old Face" w:hAnsi="Baskerville Old Face"/>
          <w:b/>
          <w:bCs/>
          <w:highlight w:val="yellow"/>
        </w:rPr>
        <w:t>]</w:t>
      </w:r>
      <w:r w:rsidR="00E07F07">
        <w:rPr>
          <w:rFonts w:ascii="Baskerville Old Face" w:hAnsi="Baskerville Old Face"/>
          <w:b/>
          <w:bCs/>
        </w:rPr>
        <w:t xml:space="preserve"> </w:t>
      </w:r>
      <w:r>
        <w:rPr>
          <w:rFonts w:ascii="Baskerville Old Face" w:hAnsi="Baskerville Old Face"/>
        </w:rPr>
        <w:t>how do we know that anything happens anywhere?  We either see it happen and experience it ourselves or someone tells us that something happened.  Maybe we hear about it from a friend, may</w:t>
      </w:r>
      <w:r w:rsidR="00BB651A">
        <w:rPr>
          <w:rFonts w:ascii="Baskerville Old Face" w:hAnsi="Baskerville Old Face"/>
        </w:rPr>
        <w:t>be</w:t>
      </w:r>
      <w:r>
        <w:rPr>
          <w:rFonts w:ascii="Baskerville Old Face" w:hAnsi="Baskerville Old Face"/>
        </w:rPr>
        <w:t xml:space="preserve"> we see it on the news</w:t>
      </w:r>
      <w:r w:rsidR="00BB651A">
        <w:rPr>
          <w:rFonts w:ascii="Baskerville Old Face" w:hAnsi="Baskerville Old Face"/>
        </w:rPr>
        <w:t>, or get some notification from our phone.</w:t>
      </w:r>
      <w:r>
        <w:rPr>
          <w:rFonts w:ascii="Baskerville Old Face" w:hAnsi="Baskerville Old Face"/>
        </w:rPr>
        <w:t xml:space="preserve">  Whatever the case, we know about things that happen because someone tells us about it.  When it comes to the </w:t>
      </w:r>
      <w:r w:rsidR="00BB651A">
        <w:rPr>
          <w:rFonts w:ascii="Baskerville Old Face" w:hAnsi="Baskerville Old Face"/>
        </w:rPr>
        <w:t>resurrection,</w:t>
      </w:r>
      <w:r>
        <w:rPr>
          <w:rFonts w:ascii="Baskerville Old Face" w:hAnsi="Baskerville Old Face"/>
        </w:rPr>
        <w:t xml:space="preserve"> we have many different voices telling us that Jesus rose from the dead.  There are many eyewitness accounts that speak to</w:t>
      </w:r>
      <w:r w:rsidR="00BB651A">
        <w:rPr>
          <w:rFonts w:ascii="Baskerville Old Face" w:hAnsi="Baskerville Old Face"/>
        </w:rPr>
        <w:t xml:space="preserve"> the</w:t>
      </w:r>
      <w:r>
        <w:rPr>
          <w:rFonts w:ascii="Baskerville Old Face" w:hAnsi="Baskerville Old Face"/>
        </w:rPr>
        <w:t xml:space="preserve"> experience of seeing the risen Jesus.  If we had one or two, maybe we could chalk it up to some sort of illusion or hallucination, but we have much more than that.  Listen to the apostle Paul’s words</w:t>
      </w:r>
      <w:r w:rsidR="00F5004B">
        <w:rPr>
          <w:rFonts w:ascii="Baskerville Old Face" w:hAnsi="Baskerville Old Face"/>
        </w:rPr>
        <w:t>, who</w:t>
      </w:r>
      <w:proofErr w:type="gramStart"/>
      <w:r w:rsidR="00F5004B">
        <w:rPr>
          <w:rFonts w:ascii="Baskerville Old Face" w:hAnsi="Baskerville Old Face"/>
        </w:rPr>
        <w:t>, by the way, wrote</w:t>
      </w:r>
      <w:proofErr w:type="gramEnd"/>
      <w:r w:rsidR="00F5004B">
        <w:rPr>
          <w:rFonts w:ascii="Baskerville Old Face" w:hAnsi="Baskerville Old Face"/>
        </w:rPr>
        <w:t xml:space="preserve"> his letters even </w:t>
      </w:r>
      <w:r w:rsidR="00F5004B">
        <w:rPr>
          <w:rFonts w:ascii="Baskerville Old Face" w:hAnsi="Baskerville Old Face"/>
        </w:rPr>
        <w:lastRenderedPageBreak/>
        <w:t>before the gospels were written. He says to the church in Corinth in</w:t>
      </w:r>
      <w:r w:rsidR="00E07F07">
        <w:rPr>
          <w:rFonts w:ascii="Baskerville Old Face" w:hAnsi="Baskerville Old Face"/>
        </w:rPr>
        <w:t xml:space="preserve"> </w:t>
      </w:r>
      <w:r w:rsidR="00E07F07" w:rsidRPr="00E07F07">
        <w:rPr>
          <w:rFonts w:ascii="Baskerville Old Face" w:hAnsi="Baskerville Old Face"/>
          <w:b/>
          <w:bCs/>
          <w:highlight w:val="yellow"/>
        </w:rPr>
        <w:t>[</w:t>
      </w:r>
      <w:r w:rsidR="00E07F07">
        <w:rPr>
          <w:rFonts w:ascii="Baskerville Old Face" w:hAnsi="Baskerville Old Face"/>
          <w:b/>
          <w:bCs/>
          <w:highlight w:val="yellow"/>
        </w:rPr>
        <w:t xml:space="preserve">SLIDE </w:t>
      </w:r>
      <w:r w:rsidR="004F7BCE">
        <w:rPr>
          <w:rFonts w:ascii="Baskerville Old Face" w:hAnsi="Baskerville Old Face"/>
          <w:b/>
          <w:bCs/>
          <w:highlight w:val="yellow"/>
        </w:rPr>
        <w:t>10</w:t>
      </w:r>
      <w:r w:rsidR="00E07F07" w:rsidRPr="00E07F07">
        <w:rPr>
          <w:rFonts w:ascii="Baskerville Old Face" w:hAnsi="Baskerville Old Face"/>
          <w:b/>
          <w:bCs/>
          <w:highlight w:val="yellow"/>
        </w:rPr>
        <w:t>]</w:t>
      </w:r>
      <w:r w:rsidR="00F5004B">
        <w:rPr>
          <w:rFonts w:ascii="Baskerville Old Face" w:hAnsi="Baskerville Old Face"/>
        </w:rPr>
        <w:t xml:space="preserve"> 1 </w:t>
      </w:r>
      <w:r w:rsidR="00BB651A">
        <w:rPr>
          <w:rFonts w:ascii="Baskerville Old Face" w:hAnsi="Baskerville Old Face"/>
        </w:rPr>
        <w:t>Corinthians</w:t>
      </w:r>
      <w:r w:rsidR="00F5004B">
        <w:rPr>
          <w:rFonts w:ascii="Baskerville Old Face" w:hAnsi="Baskerville Old Face"/>
        </w:rPr>
        <w:t xml:space="preserve"> 15:1-11 READ</w:t>
      </w:r>
      <w:r w:rsidR="00E07F07">
        <w:rPr>
          <w:rFonts w:ascii="Baskerville Old Face" w:hAnsi="Baskerville Old Face"/>
        </w:rPr>
        <w:t>.</w:t>
      </w:r>
    </w:p>
    <w:p w14:paraId="5525DC29" w14:textId="078D0F98" w:rsidR="00F5004B" w:rsidRDefault="00F5004B" w:rsidP="008A32F1">
      <w:pPr>
        <w:pStyle w:val="NoSpacing"/>
        <w:spacing w:line="480" w:lineRule="auto"/>
        <w:ind w:firstLine="720"/>
        <w:rPr>
          <w:rFonts w:ascii="Baskerville Old Face" w:hAnsi="Baskerville Old Face"/>
        </w:rPr>
      </w:pPr>
      <w:proofErr w:type="gramStart"/>
      <w:r>
        <w:rPr>
          <w:rFonts w:ascii="Baskerville Old Face" w:hAnsi="Baskerville Old Face"/>
        </w:rPr>
        <w:t>So</w:t>
      </w:r>
      <w:proofErr w:type="gramEnd"/>
      <w:r>
        <w:rPr>
          <w:rFonts w:ascii="Baskerville Old Face" w:hAnsi="Baskerville Old Face"/>
        </w:rPr>
        <w:t xml:space="preserve"> Paul is citing other sources by name.  He is challenging his readers to go out and verify that what he says is true.  According to Paul there are more than 500 people who can corroborate his story.  If Paul were perpetuating a lie, why would he </w:t>
      </w:r>
      <w:r w:rsidR="00E07F07">
        <w:rPr>
          <w:rFonts w:ascii="Baskerville Old Face" w:hAnsi="Baskerville Old Face"/>
        </w:rPr>
        <w:t>be overtly</w:t>
      </w:r>
      <w:r>
        <w:rPr>
          <w:rFonts w:ascii="Baskerville Old Face" w:hAnsi="Baskerville Old Face"/>
        </w:rPr>
        <w:t xml:space="preserve"> asked to be fact-checked</w:t>
      </w:r>
      <w:r w:rsidR="00FE1A2C">
        <w:rPr>
          <w:rFonts w:ascii="Baskerville Old Face" w:hAnsi="Baskerville Old Face"/>
        </w:rPr>
        <w:t xml:space="preserve">? </w:t>
      </w:r>
      <w:r>
        <w:rPr>
          <w:rFonts w:ascii="Baskerville Old Face" w:hAnsi="Baskerville Old Face"/>
        </w:rPr>
        <w:t>If Paul and the others had not encountered the r</w:t>
      </w:r>
      <w:r w:rsidR="00BB651A">
        <w:rPr>
          <w:rFonts w:ascii="Baskerville Old Face" w:hAnsi="Baskerville Old Face"/>
        </w:rPr>
        <w:t>i</w:t>
      </w:r>
      <w:r>
        <w:rPr>
          <w:rFonts w:ascii="Baskerville Old Face" w:hAnsi="Baskerville Old Face"/>
        </w:rPr>
        <w:t>s</w:t>
      </w:r>
      <w:r w:rsidR="00BB651A">
        <w:rPr>
          <w:rFonts w:ascii="Baskerville Old Face" w:hAnsi="Baskerville Old Face"/>
        </w:rPr>
        <w:t>e</w:t>
      </w:r>
      <w:r>
        <w:rPr>
          <w:rFonts w:ascii="Baskerville Old Face" w:hAnsi="Baskerville Old Face"/>
        </w:rPr>
        <w:t xml:space="preserve">n Jesus, what would account for their radically changed lives? Paul admits here, he once was in the business of trying to shut down the church and now he is leading the charge and starting up more </w:t>
      </w:r>
      <w:proofErr w:type="gramStart"/>
      <w:r>
        <w:rPr>
          <w:rFonts w:ascii="Baskerville Old Face" w:hAnsi="Baskerville Old Face"/>
        </w:rPr>
        <w:t>churches?</w:t>
      </w:r>
      <w:proofErr w:type="gramEnd"/>
      <w:r>
        <w:rPr>
          <w:rFonts w:ascii="Baskerville Old Face" w:hAnsi="Baskerville Old Face"/>
        </w:rPr>
        <w:t xml:space="preserve">  Why the dramatic swing? Because Paul encountered the risen Jesus. </w:t>
      </w:r>
      <w:r>
        <w:rPr>
          <w:rFonts w:ascii="Baskerville Old Face" w:hAnsi="Baskerville Old Face"/>
        </w:rPr>
        <w:tab/>
      </w:r>
    </w:p>
    <w:p w14:paraId="31DE0FB3" w14:textId="7F835308" w:rsidR="00F5004B" w:rsidRDefault="004F7BCE" w:rsidP="008A32F1">
      <w:pPr>
        <w:pStyle w:val="NoSpacing"/>
        <w:spacing w:line="480" w:lineRule="auto"/>
        <w:ind w:firstLine="720"/>
        <w:rPr>
          <w:rFonts w:ascii="Baskerville Old Face" w:hAnsi="Baskerville Old Face"/>
        </w:rPr>
      </w:pPr>
      <w:r w:rsidRPr="004F7BCE">
        <w:rPr>
          <w:rFonts w:ascii="Baskerville Old Face" w:hAnsi="Baskerville Old Face"/>
          <w:b/>
          <w:bCs/>
          <w:highlight w:val="yellow"/>
        </w:rPr>
        <w:t>[</w:t>
      </w:r>
      <w:r>
        <w:rPr>
          <w:rFonts w:ascii="Baskerville Old Face" w:hAnsi="Baskerville Old Face"/>
          <w:b/>
          <w:bCs/>
          <w:highlight w:val="yellow"/>
        </w:rPr>
        <w:t>SLIDE 11</w:t>
      </w:r>
      <w:r w:rsidRPr="004F7BCE">
        <w:rPr>
          <w:rFonts w:ascii="Baskerville Old Face" w:hAnsi="Baskerville Old Face"/>
          <w:b/>
          <w:bCs/>
          <w:highlight w:val="yellow"/>
        </w:rPr>
        <w:t>]</w:t>
      </w:r>
      <w:r>
        <w:rPr>
          <w:rFonts w:ascii="Baskerville Old Face" w:hAnsi="Baskerville Old Face"/>
          <w:b/>
          <w:bCs/>
        </w:rPr>
        <w:t xml:space="preserve"> </w:t>
      </w:r>
      <w:r w:rsidR="00F5004B">
        <w:rPr>
          <w:rFonts w:ascii="Baskerville Old Face" w:hAnsi="Baskerville Old Face"/>
        </w:rPr>
        <w:t>1 John 1:1-3 largely says the same thing. READ. John is basically saying that he is simply telling everyone what he has seen</w:t>
      </w:r>
      <w:r w:rsidR="00BB651A">
        <w:rPr>
          <w:rFonts w:ascii="Baskerville Old Face" w:hAnsi="Baskerville Old Face"/>
        </w:rPr>
        <w:t xml:space="preserve"> with his own eyes. That’s what an eyewitness does</w:t>
      </w:r>
      <w:r w:rsidR="00F5004B">
        <w:rPr>
          <w:rFonts w:ascii="Baskerville Old Face" w:hAnsi="Baskerville Old Face"/>
        </w:rPr>
        <w:t xml:space="preserve">. </w:t>
      </w:r>
      <w:r w:rsidR="00BB651A">
        <w:rPr>
          <w:rFonts w:ascii="Baskerville Old Face" w:hAnsi="Baskerville Old Face"/>
        </w:rPr>
        <w:t xml:space="preserve">That’s how we know about anything – someone who has seen something tells us about it. </w:t>
      </w:r>
      <w:r w:rsidR="00F5004B">
        <w:rPr>
          <w:rFonts w:ascii="Baskerville Old Face" w:hAnsi="Baskerville Old Face"/>
        </w:rPr>
        <w:t xml:space="preserve"> </w:t>
      </w:r>
    </w:p>
    <w:p w14:paraId="1880969A" w14:textId="05404CF2" w:rsidR="00FE1A2C" w:rsidRDefault="00FE1A2C" w:rsidP="008A32F1">
      <w:pPr>
        <w:pStyle w:val="NoSpacing"/>
        <w:spacing w:line="480" w:lineRule="auto"/>
        <w:ind w:firstLine="720"/>
        <w:rPr>
          <w:rFonts w:ascii="Baskerville Old Face" w:hAnsi="Baskerville Old Face"/>
        </w:rPr>
      </w:pPr>
      <w:r>
        <w:rPr>
          <w:rFonts w:ascii="Baskerville Old Face" w:hAnsi="Baskerville Old Face"/>
        </w:rPr>
        <w:t>Luke opens the book of Acts with these words:</w:t>
      </w:r>
      <w:r w:rsidR="00F7289F">
        <w:rPr>
          <w:rFonts w:ascii="Baskerville Old Face" w:hAnsi="Baskerville Old Face"/>
        </w:rPr>
        <w:t xml:space="preserve"> </w:t>
      </w:r>
      <w:r w:rsidR="00F7289F" w:rsidRPr="00F7289F">
        <w:rPr>
          <w:rFonts w:ascii="Baskerville Old Face" w:hAnsi="Baskerville Old Face"/>
          <w:b/>
          <w:bCs/>
          <w:highlight w:val="yellow"/>
        </w:rPr>
        <w:t>[</w:t>
      </w:r>
      <w:r w:rsidR="00F7289F">
        <w:rPr>
          <w:rFonts w:ascii="Baskerville Old Face" w:hAnsi="Baskerville Old Face"/>
          <w:b/>
          <w:bCs/>
          <w:highlight w:val="yellow"/>
        </w:rPr>
        <w:t>SLIDE 12</w:t>
      </w:r>
      <w:r w:rsidR="00F7289F" w:rsidRPr="00F7289F">
        <w:rPr>
          <w:rFonts w:ascii="Baskerville Old Face" w:hAnsi="Baskerville Old Face"/>
          <w:b/>
          <w:bCs/>
          <w:highlight w:val="yellow"/>
        </w:rPr>
        <w:t>]</w:t>
      </w:r>
      <w:r>
        <w:rPr>
          <w:rFonts w:ascii="Baskerville Old Face" w:hAnsi="Baskerville Old Face"/>
        </w:rPr>
        <w:t xml:space="preserve"> “After his (Jesus’) suffering, he showed them that he was alive with many convincing proofs. He appeared to them over a period of forty days, speaking to them about God’s kingdom.” </w:t>
      </w:r>
    </w:p>
    <w:p w14:paraId="6E8EAF1B" w14:textId="5371B0E2" w:rsidR="005349F6" w:rsidRDefault="00BB651A" w:rsidP="00F7289F">
      <w:pPr>
        <w:pStyle w:val="NoSpacing"/>
        <w:spacing w:line="480" w:lineRule="auto"/>
        <w:ind w:firstLine="720"/>
        <w:rPr>
          <w:rFonts w:ascii="Baskerville Old Face" w:hAnsi="Baskerville Old Face"/>
        </w:rPr>
      </w:pPr>
      <w:proofErr w:type="gramStart"/>
      <w:r>
        <w:rPr>
          <w:rFonts w:ascii="Baskerville Old Face" w:hAnsi="Baskerville Old Face"/>
        </w:rPr>
        <w:t>So</w:t>
      </w:r>
      <w:proofErr w:type="gramEnd"/>
      <w:r>
        <w:rPr>
          <w:rFonts w:ascii="Baskerville Old Face" w:hAnsi="Baskerville Old Face"/>
        </w:rPr>
        <w:t xml:space="preserve"> we have testimony based on what others claim to have heard and seen for themselves. </w:t>
      </w:r>
      <w:r w:rsidR="008B6ABC">
        <w:rPr>
          <w:rFonts w:ascii="Baskerville Old Face" w:hAnsi="Baskerville Old Face"/>
        </w:rPr>
        <w:t xml:space="preserve">Some surmise that the disciples stole the body of Jesus and </w:t>
      </w:r>
      <w:r>
        <w:rPr>
          <w:rFonts w:ascii="Baskerville Old Face" w:hAnsi="Baskerville Old Face"/>
        </w:rPr>
        <w:t>then said</w:t>
      </w:r>
      <w:r w:rsidR="008B6ABC">
        <w:rPr>
          <w:rFonts w:ascii="Baskerville Old Face" w:hAnsi="Baskerville Old Face"/>
        </w:rPr>
        <w:t xml:space="preserve"> that he had risen. In other words, it was all a lie and a fabricated hoax. But if the disciples were going to make up such a story, then certainly, they would want people to believe it.  But in each of the gospels, the first reporters of the empty tomb were who?  The women</w:t>
      </w:r>
      <w:r>
        <w:rPr>
          <w:rFonts w:ascii="Baskerville Old Face" w:hAnsi="Baskerville Old Face"/>
        </w:rPr>
        <w:t>.</w:t>
      </w:r>
      <w:r w:rsidR="008B6ABC">
        <w:rPr>
          <w:rFonts w:ascii="Baskerville Old Face" w:hAnsi="Baskerville Old Face"/>
        </w:rPr>
        <w:t xml:space="preserve"> And, sorry to say, but in that culture in the first century, </w:t>
      </w:r>
      <w:r w:rsidR="005349F6">
        <w:rPr>
          <w:rFonts w:ascii="Baskerville Old Face" w:hAnsi="Baskerville Old Face"/>
        </w:rPr>
        <w:t xml:space="preserve">the word of a women meant very little.  In fact, even in a court of law, testimony from a woman was not </w:t>
      </w:r>
      <w:r>
        <w:rPr>
          <w:rFonts w:ascii="Baskerville Old Face" w:hAnsi="Baskerville Old Face"/>
        </w:rPr>
        <w:t>ad</w:t>
      </w:r>
      <w:r w:rsidR="005349F6">
        <w:rPr>
          <w:rFonts w:ascii="Baskerville Old Face" w:hAnsi="Baskerville Old Face"/>
        </w:rPr>
        <w:t xml:space="preserve">missible. </w:t>
      </w:r>
      <w:proofErr w:type="gramStart"/>
      <w:r w:rsidR="005349F6">
        <w:rPr>
          <w:rFonts w:ascii="Baskerville Old Face" w:hAnsi="Baskerville Old Face"/>
        </w:rPr>
        <w:t>So</w:t>
      </w:r>
      <w:proofErr w:type="gramEnd"/>
      <w:r w:rsidR="005349F6">
        <w:rPr>
          <w:rFonts w:ascii="Baskerville Old Face" w:hAnsi="Baskerville Old Face"/>
        </w:rPr>
        <w:t xml:space="preserve"> is it plausible to think that this grand hoax put on by the disciples would begin in the mouths o</w:t>
      </w:r>
      <w:r>
        <w:rPr>
          <w:rFonts w:ascii="Baskerville Old Face" w:hAnsi="Baskerville Old Face"/>
        </w:rPr>
        <w:t>f</w:t>
      </w:r>
      <w:r w:rsidR="005349F6">
        <w:rPr>
          <w:rFonts w:ascii="Baskerville Old Face" w:hAnsi="Baskerville Old Face"/>
        </w:rPr>
        <w:t xml:space="preserve"> unreliable women? Or it is more plausible to think that woman were the first report</w:t>
      </w:r>
      <w:r>
        <w:rPr>
          <w:rFonts w:ascii="Baskerville Old Face" w:hAnsi="Baskerville Old Face"/>
        </w:rPr>
        <w:t>ers</w:t>
      </w:r>
      <w:r w:rsidR="005349F6">
        <w:rPr>
          <w:rFonts w:ascii="Baskerville Old Face" w:hAnsi="Baskerville Old Face"/>
        </w:rPr>
        <w:t xml:space="preserve"> because that is </w:t>
      </w:r>
      <w:proofErr w:type="gramStart"/>
      <w:r w:rsidR="005349F6">
        <w:rPr>
          <w:rFonts w:ascii="Baskerville Old Face" w:hAnsi="Baskerville Old Face"/>
        </w:rPr>
        <w:t>actually what</w:t>
      </w:r>
      <w:proofErr w:type="gramEnd"/>
      <w:r w:rsidR="005349F6">
        <w:rPr>
          <w:rFonts w:ascii="Baskerville Old Face" w:hAnsi="Baskerville Old Face"/>
        </w:rPr>
        <w:t xml:space="preserve"> happened? Dr. William Lane Craig refers to this as </w:t>
      </w:r>
      <w:r w:rsidR="00F7289F">
        <w:rPr>
          <w:rFonts w:ascii="Baskerville Old Face" w:hAnsi="Baskerville Old Face"/>
        </w:rPr>
        <w:lastRenderedPageBreak/>
        <w:t>an</w:t>
      </w:r>
      <w:r w:rsidR="005349F6">
        <w:rPr>
          <w:rFonts w:ascii="Baskerville Old Face" w:hAnsi="Baskerville Old Face"/>
        </w:rPr>
        <w:t xml:space="preserve"> </w:t>
      </w:r>
      <w:r w:rsidR="007107A8" w:rsidRPr="007107A8">
        <w:rPr>
          <w:rFonts w:ascii="Baskerville Old Face" w:hAnsi="Baskerville Old Face"/>
          <w:b/>
          <w:bCs/>
          <w:highlight w:val="yellow"/>
        </w:rPr>
        <w:t>[</w:t>
      </w:r>
      <w:r w:rsidR="007107A8">
        <w:rPr>
          <w:rFonts w:ascii="Baskerville Old Face" w:hAnsi="Baskerville Old Face"/>
          <w:b/>
          <w:bCs/>
          <w:highlight w:val="yellow"/>
        </w:rPr>
        <w:t>SLIDE 13</w:t>
      </w:r>
      <w:r w:rsidR="007107A8" w:rsidRPr="007107A8">
        <w:rPr>
          <w:rFonts w:ascii="Baskerville Old Face" w:hAnsi="Baskerville Old Face"/>
          <w:b/>
          <w:bCs/>
          <w:highlight w:val="yellow"/>
        </w:rPr>
        <w:t>]</w:t>
      </w:r>
      <w:r w:rsidR="007107A8">
        <w:rPr>
          <w:rFonts w:ascii="Baskerville Old Face" w:hAnsi="Baskerville Old Face"/>
          <w:b/>
          <w:bCs/>
        </w:rPr>
        <w:t xml:space="preserve"> </w:t>
      </w:r>
      <w:r w:rsidR="005349F6">
        <w:rPr>
          <w:rFonts w:ascii="Baskerville Old Face" w:hAnsi="Baskerville Old Face"/>
        </w:rPr>
        <w:t xml:space="preserve">argument from embarrassment. For the male disciples, such a beginning to their story would be too embarrassing to admit. </w:t>
      </w:r>
      <w:r>
        <w:rPr>
          <w:rFonts w:ascii="Baskerville Old Face" w:hAnsi="Baskerville Old Face"/>
        </w:rPr>
        <w:t>And the gospels are full of all kinds of embarrassing moments, moments that you would not mention if you were making it all up.</w:t>
      </w:r>
      <w:r w:rsidR="005349F6">
        <w:rPr>
          <w:rFonts w:ascii="Baskerville Old Face" w:hAnsi="Baskerville Old Face"/>
        </w:rPr>
        <w:t xml:space="preserve"> </w:t>
      </w:r>
    </w:p>
    <w:p w14:paraId="0C259A1F" w14:textId="4CCEF291" w:rsidR="005021F1" w:rsidRDefault="005349F6" w:rsidP="008A32F1">
      <w:pPr>
        <w:pStyle w:val="NoSpacing"/>
        <w:spacing w:line="480" w:lineRule="auto"/>
        <w:ind w:firstLine="720"/>
        <w:rPr>
          <w:rFonts w:ascii="Baskerville Old Face" w:hAnsi="Baskerville Old Face"/>
        </w:rPr>
      </w:pPr>
      <w:r>
        <w:rPr>
          <w:rFonts w:ascii="Baskerville Old Face" w:hAnsi="Baskerville Old Face"/>
        </w:rPr>
        <w:t xml:space="preserve">Some skeptics assert what is known as </w:t>
      </w:r>
      <w:proofErr w:type="gramStart"/>
      <w:r>
        <w:rPr>
          <w:rFonts w:ascii="Baskerville Old Face" w:hAnsi="Baskerville Old Face"/>
        </w:rPr>
        <w:t>the</w:t>
      </w:r>
      <w:r w:rsidR="007107A8" w:rsidRPr="007107A8">
        <w:rPr>
          <w:rFonts w:ascii="Baskerville Old Face" w:hAnsi="Baskerville Old Face"/>
          <w:b/>
          <w:bCs/>
          <w:highlight w:val="yellow"/>
        </w:rPr>
        <w:t>[</w:t>
      </w:r>
      <w:proofErr w:type="gramEnd"/>
      <w:r w:rsidR="007107A8">
        <w:rPr>
          <w:rFonts w:ascii="Baskerville Old Face" w:hAnsi="Baskerville Old Face"/>
          <w:b/>
          <w:bCs/>
          <w:highlight w:val="yellow"/>
        </w:rPr>
        <w:t>SLIDE 14</w:t>
      </w:r>
      <w:r w:rsidR="007107A8" w:rsidRPr="007107A8">
        <w:rPr>
          <w:rFonts w:ascii="Baskerville Old Face" w:hAnsi="Baskerville Old Face"/>
          <w:b/>
          <w:bCs/>
          <w:highlight w:val="yellow"/>
        </w:rPr>
        <w:t>]</w:t>
      </w:r>
      <w:r>
        <w:rPr>
          <w:rFonts w:ascii="Baskerville Old Face" w:hAnsi="Baskerville Old Face"/>
        </w:rPr>
        <w:t xml:space="preserve"> “swoon theory”.  Jesus did not actually </w:t>
      </w:r>
      <w:proofErr w:type="gramStart"/>
      <w:r>
        <w:rPr>
          <w:rFonts w:ascii="Baskerville Old Face" w:hAnsi="Baskerville Old Face"/>
        </w:rPr>
        <w:t>die,</w:t>
      </w:r>
      <w:proofErr w:type="gramEnd"/>
      <w:r>
        <w:rPr>
          <w:rFonts w:ascii="Baskerville Old Face" w:hAnsi="Baskerville Old Face"/>
        </w:rPr>
        <w:t xml:space="preserve"> he passed out and eventually recovered and exited the tomb of his own volition. This, of course, does not account for Rome’s expertise in killing people. If they were to “miss one” some soldier, or more likely soldiers, would have been punished by having their own lives taken.  Suffice it to say, a Roman soldier was highly motived to </w:t>
      </w:r>
      <w:r w:rsidR="00BB258C">
        <w:rPr>
          <w:rFonts w:ascii="Baskerville Old Face" w:hAnsi="Baskerville Old Face"/>
        </w:rPr>
        <w:t xml:space="preserve">carry out his duty in a thorough fashion. But let us assume one did slip through the </w:t>
      </w:r>
      <w:proofErr w:type="gramStart"/>
      <w:r w:rsidR="00BB258C">
        <w:rPr>
          <w:rFonts w:ascii="Baskerville Old Face" w:hAnsi="Baskerville Old Face"/>
        </w:rPr>
        <w:t>cracks,</w:t>
      </w:r>
      <w:proofErr w:type="gramEnd"/>
      <w:r w:rsidR="00BB258C">
        <w:rPr>
          <w:rFonts w:ascii="Baskerville Old Face" w:hAnsi="Baskerville Old Face"/>
        </w:rPr>
        <w:t xml:space="preserve"> there is</w:t>
      </w:r>
      <w:r w:rsidR="00BB651A">
        <w:rPr>
          <w:rFonts w:ascii="Baskerville Old Face" w:hAnsi="Baskerville Old Face"/>
        </w:rPr>
        <w:t xml:space="preserve"> still</w:t>
      </w:r>
      <w:r w:rsidR="00BB258C">
        <w:rPr>
          <w:rFonts w:ascii="Baskerville Old Face" w:hAnsi="Baskerville Old Face"/>
        </w:rPr>
        <w:t xml:space="preserve"> the wrinkle of the </w:t>
      </w:r>
      <w:proofErr w:type="gramStart"/>
      <w:r w:rsidR="00BB258C">
        <w:rPr>
          <w:rFonts w:ascii="Baskerville Old Face" w:hAnsi="Baskerville Old Face"/>
        </w:rPr>
        <w:t>guards</w:t>
      </w:r>
      <w:proofErr w:type="gramEnd"/>
      <w:r w:rsidR="00BB258C">
        <w:rPr>
          <w:rFonts w:ascii="Baskerville Old Face" w:hAnsi="Baskerville Old Face"/>
        </w:rPr>
        <w:t xml:space="preserve"> intervention with the tomb itself.  The tomb was sealed with a heavy stone</w:t>
      </w:r>
      <w:r w:rsidR="00BB651A">
        <w:rPr>
          <w:rFonts w:ascii="Baskerville Old Face" w:hAnsi="Baskerville Old Face"/>
        </w:rPr>
        <w:t xml:space="preserve"> that might have been as large as two tons</w:t>
      </w:r>
      <w:r w:rsidR="00BB258C">
        <w:rPr>
          <w:rFonts w:ascii="Baskerville Old Face" w:hAnsi="Baskerville Old Face"/>
        </w:rPr>
        <w:t xml:space="preserve">, and guards were posted at the entrance. Is a wounded and </w:t>
      </w:r>
      <w:r w:rsidR="005021F1">
        <w:rPr>
          <w:rFonts w:ascii="Baskerville Old Face" w:hAnsi="Baskerville Old Face"/>
        </w:rPr>
        <w:t xml:space="preserve">beaten survivor of crucifixion supposed to singlehandedly move a giant stone and then overpower or outmaneuver posted guards?  If this man then somehow dragged himself into the presence of his followers, would they then take his appearance as a sign of his resurrection? Certainly not! They would instead </w:t>
      </w:r>
      <w:r w:rsidR="00FE1A2C">
        <w:rPr>
          <w:rFonts w:ascii="Baskerville Old Face" w:hAnsi="Baskerville Old Face"/>
        </w:rPr>
        <w:t>immediately</w:t>
      </w:r>
      <w:r w:rsidR="005021F1">
        <w:rPr>
          <w:rFonts w:ascii="Baskerville Old Face" w:hAnsi="Baskerville Old Face"/>
        </w:rPr>
        <w:t xml:space="preserve"> call for medical attention of some kind.</w:t>
      </w:r>
      <w:r w:rsidR="00FE1A2C">
        <w:rPr>
          <w:rFonts w:ascii="Baskerville Old Face" w:hAnsi="Baskerville Old Face"/>
        </w:rPr>
        <w:t xml:space="preserve"> If Jesus were in such a state, David Strauss writes, it would not have “changed their sorrow into enthusiasm, (or) have elevated their reverence into worship.” </w:t>
      </w:r>
    </w:p>
    <w:p w14:paraId="22DA95E9" w14:textId="2F37C36E" w:rsidR="00413D0E" w:rsidRDefault="005021F1" w:rsidP="008A32F1">
      <w:pPr>
        <w:pStyle w:val="NoSpacing"/>
        <w:spacing w:line="480" w:lineRule="auto"/>
        <w:ind w:firstLine="720"/>
        <w:rPr>
          <w:rFonts w:ascii="Baskerville Old Face" w:hAnsi="Baskerville Old Face"/>
        </w:rPr>
      </w:pPr>
      <w:r>
        <w:rPr>
          <w:rFonts w:ascii="Baskerville Old Face" w:hAnsi="Baskerville Old Face"/>
        </w:rPr>
        <w:t>Some scholars and liberal so</w:t>
      </w:r>
      <w:r w:rsidR="00BB651A">
        <w:rPr>
          <w:rFonts w:ascii="Baskerville Old Face" w:hAnsi="Baskerville Old Face"/>
        </w:rPr>
        <w:t>-</w:t>
      </w:r>
      <w:r>
        <w:rPr>
          <w:rFonts w:ascii="Baskerville Old Face" w:hAnsi="Baskerville Old Face"/>
        </w:rPr>
        <w:t xml:space="preserve">called Christians understand Easter to be about a </w:t>
      </w:r>
      <w:r w:rsidR="00591C26" w:rsidRPr="00591C26">
        <w:rPr>
          <w:rFonts w:ascii="Baskerville Old Face" w:hAnsi="Baskerville Old Face"/>
          <w:b/>
          <w:bCs/>
          <w:highlight w:val="yellow"/>
        </w:rPr>
        <w:t>[</w:t>
      </w:r>
      <w:r w:rsidR="00591C26">
        <w:rPr>
          <w:rFonts w:ascii="Baskerville Old Face" w:hAnsi="Baskerville Old Face"/>
          <w:b/>
          <w:bCs/>
          <w:highlight w:val="yellow"/>
        </w:rPr>
        <w:t>SLIDE 15</w:t>
      </w:r>
      <w:r w:rsidR="00591C26" w:rsidRPr="00591C26">
        <w:rPr>
          <w:rFonts w:ascii="Baskerville Old Face" w:hAnsi="Baskerville Old Face"/>
          <w:b/>
          <w:bCs/>
          <w:highlight w:val="yellow"/>
        </w:rPr>
        <w:t>]</w:t>
      </w:r>
      <w:r w:rsidR="00591C26">
        <w:rPr>
          <w:rFonts w:ascii="Baskerville Old Face" w:hAnsi="Baskerville Old Face"/>
          <w:b/>
          <w:bCs/>
        </w:rPr>
        <w:t xml:space="preserve"> </w:t>
      </w:r>
      <w:r>
        <w:rPr>
          <w:rFonts w:ascii="Baskerville Old Face" w:hAnsi="Baskerville Old Face"/>
        </w:rPr>
        <w:t xml:space="preserve">spiritual resurrection.  Jesus has given us the idea of new life, but to say he physically rose from the dead is absurd.  What we have is a beautiful allegory.  But this does nothing to explain the acts of the </w:t>
      </w:r>
      <w:r w:rsidR="00BB651A">
        <w:rPr>
          <w:rFonts w:ascii="Baskerville Old Face" w:hAnsi="Baskerville Old Face"/>
        </w:rPr>
        <w:t>apostles</w:t>
      </w:r>
      <w:r>
        <w:rPr>
          <w:rFonts w:ascii="Baskerville Old Face" w:hAnsi="Baskerville Old Face"/>
        </w:rPr>
        <w:t xml:space="preserve">.  These were distraught men who </w:t>
      </w:r>
      <w:r w:rsidR="00BB651A">
        <w:rPr>
          <w:rFonts w:ascii="Baskerville Old Face" w:hAnsi="Baskerville Old Face"/>
        </w:rPr>
        <w:t>feared</w:t>
      </w:r>
      <w:r>
        <w:rPr>
          <w:rFonts w:ascii="Baskerville Old Face" w:hAnsi="Baskerville Old Face"/>
        </w:rPr>
        <w:t xml:space="preserve"> for their lives.  They were in hiding when Jesus was killed.  </w:t>
      </w:r>
      <w:proofErr w:type="gramStart"/>
      <w:r>
        <w:rPr>
          <w:rFonts w:ascii="Baskerville Old Face" w:hAnsi="Baskerville Old Face"/>
        </w:rPr>
        <w:t>All of</w:t>
      </w:r>
      <w:proofErr w:type="gramEnd"/>
      <w:r>
        <w:rPr>
          <w:rFonts w:ascii="Baskerville Old Face" w:hAnsi="Baskerville Old Face"/>
        </w:rPr>
        <w:t xml:space="preserve"> their hopes were </w:t>
      </w:r>
      <w:r w:rsidR="00BB651A">
        <w:rPr>
          <w:rFonts w:ascii="Baskerville Old Face" w:hAnsi="Baskerville Old Face"/>
        </w:rPr>
        <w:t>p</w:t>
      </w:r>
      <w:r>
        <w:rPr>
          <w:rFonts w:ascii="Baskerville Old Face" w:hAnsi="Baskerville Old Face"/>
        </w:rPr>
        <w:t xml:space="preserve">laced in Jesus and it all crashed to the ground.  These followers of Jesus were demoralized and </w:t>
      </w:r>
      <w:r w:rsidR="00BB651A">
        <w:rPr>
          <w:rFonts w:ascii="Baskerville Old Face" w:hAnsi="Baskerville Old Face"/>
        </w:rPr>
        <w:t>likely</w:t>
      </w:r>
      <w:r>
        <w:rPr>
          <w:rFonts w:ascii="Baskerville Old Face" w:hAnsi="Baskerville Old Face"/>
        </w:rPr>
        <w:t xml:space="preserve"> wanted to be done with the whole debacle and try to piece their lives back together.  How could Jesus’ </w:t>
      </w:r>
      <w:r w:rsidR="00BB651A">
        <w:rPr>
          <w:rFonts w:ascii="Baskerville Old Face" w:hAnsi="Baskerville Old Face"/>
        </w:rPr>
        <w:t>beautiful</w:t>
      </w:r>
      <w:r>
        <w:rPr>
          <w:rFonts w:ascii="Baskerville Old Face" w:hAnsi="Baskerville Old Face"/>
        </w:rPr>
        <w:t xml:space="preserve"> lessons live on in these men without an actual resurrection?  In fact, Jesus’ own lessons were not about some </w:t>
      </w:r>
      <w:r w:rsidR="00BB651A">
        <w:rPr>
          <w:rFonts w:ascii="Baskerville Old Face" w:hAnsi="Baskerville Old Face"/>
        </w:rPr>
        <w:t>idyllic</w:t>
      </w:r>
      <w:r w:rsidR="00413D0E">
        <w:rPr>
          <w:rFonts w:ascii="Baskerville Old Face" w:hAnsi="Baskerville Old Face"/>
        </w:rPr>
        <w:t xml:space="preserve"> life in which we </w:t>
      </w:r>
      <w:r w:rsidR="00413D0E">
        <w:rPr>
          <w:rFonts w:ascii="Baskerville Old Face" w:hAnsi="Baskerville Old Face"/>
        </w:rPr>
        <w:lastRenderedPageBreak/>
        <w:t xml:space="preserve">somehow rise above our problems.  He told his disciples plainly that he </w:t>
      </w:r>
      <w:proofErr w:type="gramStart"/>
      <w:r w:rsidR="00413D0E">
        <w:rPr>
          <w:rFonts w:ascii="Baskerville Old Face" w:hAnsi="Baskerville Old Face"/>
        </w:rPr>
        <w:t>came</w:t>
      </w:r>
      <w:proofErr w:type="gramEnd"/>
      <w:r w:rsidR="00413D0E">
        <w:rPr>
          <w:rFonts w:ascii="Baskerville Old Face" w:hAnsi="Baskerville Old Face"/>
        </w:rPr>
        <w:t xml:space="preserve"> to die and be raised again on the third day.  He told them plainly that this life was about dying to yourself, putting an end to your own will and overcoming sin. He </w:t>
      </w:r>
      <w:proofErr w:type="gramStart"/>
      <w:r w:rsidR="00413D0E">
        <w:rPr>
          <w:rFonts w:ascii="Baskerville Old Face" w:hAnsi="Baskerville Old Face"/>
        </w:rPr>
        <w:t>taught</w:t>
      </w:r>
      <w:proofErr w:type="gramEnd"/>
      <w:r w:rsidR="00413D0E">
        <w:rPr>
          <w:rFonts w:ascii="Baskerville Old Face" w:hAnsi="Baskerville Old Face"/>
        </w:rPr>
        <w:t xml:space="preserve"> that a final </w:t>
      </w:r>
      <w:r w:rsidR="00BB651A">
        <w:rPr>
          <w:rFonts w:ascii="Baskerville Old Face" w:hAnsi="Baskerville Old Face"/>
        </w:rPr>
        <w:t>resurrection</w:t>
      </w:r>
      <w:r w:rsidR="00413D0E">
        <w:rPr>
          <w:rFonts w:ascii="Baskerville Old Face" w:hAnsi="Baskerville Old Face"/>
        </w:rPr>
        <w:t xml:space="preserve"> would eventually come, but that it would also include judgement. Given the facts, a spiritual resurrection</w:t>
      </w:r>
      <w:r w:rsidR="00BB651A">
        <w:rPr>
          <w:rFonts w:ascii="Baskerville Old Face" w:hAnsi="Baskerville Old Face"/>
        </w:rPr>
        <w:t xml:space="preserve"> alone</w:t>
      </w:r>
      <w:r w:rsidR="00413D0E">
        <w:rPr>
          <w:rFonts w:ascii="Baskerville Old Face" w:hAnsi="Baskerville Old Face"/>
        </w:rPr>
        <w:t xml:space="preserve"> is not acceptable.</w:t>
      </w:r>
      <w:r w:rsidR="00BB651A">
        <w:rPr>
          <w:rFonts w:ascii="Baskerville Old Face" w:hAnsi="Baskerville Old Face"/>
        </w:rPr>
        <w:t xml:space="preserve"> </w:t>
      </w:r>
    </w:p>
    <w:p w14:paraId="0619863B" w14:textId="50D77054" w:rsidR="00413D0E" w:rsidRDefault="00413D0E" w:rsidP="008A32F1">
      <w:pPr>
        <w:pStyle w:val="NoSpacing"/>
        <w:spacing w:line="480" w:lineRule="auto"/>
        <w:ind w:firstLine="720"/>
        <w:rPr>
          <w:rFonts w:ascii="Baskerville Old Face" w:hAnsi="Baskerville Old Face"/>
        </w:rPr>
      </w:pPr>
      <w:r>
        <w:rPr>
          <w:rFonts w:ascii="Baskerville Old Face" w:hAnsi="Baskerville Old Face"/>
        </w:rPr>
        <w:t xml:space="preserve">And what about these </w:t>
      </w:r>
      <w:r w:rsidR="00E578AF">
        <w:rPr>
          <w:rFonts w:ascii="Baskerville Old Face" w:hAnsi="Baskerville Old Face"/>
        </w:rPr>
        <w:t>disciples</w:t>
      </w:r>
      <w:r>
        <w:rPr>
          <w:rFonts w:ascii="Baskerville Old Face" w:hAnsi="Baskerville Old Face"/>
        </w:rPr>
        <w:t>?</w:t>
      </w:r>
      <w:r w:rsidR="001213F5">
        <w:rPr>
          <w:rFonts w:ascii="Baskerville Old Face" w:hAnsi="Baskerville Old Face"/>
        </w:rPr>
        <w:t xml:space="preserve"> </w:t>
      </w:r>
      <w:r w:rsidR="001213F5" w:rsidRPr="001213F5">
        <w:rPr>
          <w:rFonts w:ascii="Baskerville Old Face" w:hAnsi="Baskerville Old Face"/>
          <w:b/>
          <w:bCs/>
          <w:highlight w:val="yellow"/>
        </w:rPr>
        <w:t>[</w:t>
      </w:r>
      <w:r w:rsidR="001213F5">
        <w:rPr>
          <w:rFonts w:ascii="Baskerville Old Face" w:hAnsi="Baskerville Old Face"/>
          <w:b/>
          <w:bCs/>
          <w:highlight w:val="yellow"/>
        </w:rPr>
        <w:t>SLIDE 16</w:t>
      </w:r>
      <w:r w:rsidR="001213F5" w:rsidRPr="001213F5">
        <w:rPr>
          <w:rFonts w:ascii="Baskerville Old Face" w:hAnsi="Baskerville Old Face"/>
          <w:b/>
          <w:bCs/>
          <w:highlight w:val="yellow"/>
        </w:rPr>
        <w:t>]</w:t>
      </w:r>
      <w:r>
        <w:rPr>
          <w:rFonts w:ascii="Baskerville Old Face" w:hAnsi="Baskerville Old Face"/>
        </w:rPr>
        <w:t xml:space="preserve"> According to their own accounts, when they heard the news of the resurrection, how did they react?  Even they did not believe it! In Luke 24:11</w:t>
      </w:r>
      <w:r w:rsidR="00591C26">
        <w:rPr>
          <w:rFonts w:ascii="Baskerville Old Face" w:hAnsi="Baskerville Old Face"/>
        </w:rPr>
        <w:t xml:space="preserve"> </w:t>
      </w:r>
      <w:r>
        <w:rPr>
          <w:rFonts w:ascii="Baskerville Old Face" w:hAnsi="Baskerville Old Face"/>
        </w:rPr>
        <w:t xml:space="preserve">the woman come to them with their story about what they saw at the tomb and he </w:t>
      </w:r>
      <w:proofErr w:type="gramStart"/>
      <w:r>
        <w:rPr>
          <w:rFonts w:ascii="Baskerville Old Face" w:hAnsi="Baskerville Old Face"/>
        </w:rPr>
        <w:t>says</w:t>
      </w:r>
      <w:proofErr w:type="gramEnd"/>
      <w:r>
        <w:rPr>
          <w:rFonts w:ascii="Baskerville Old Face" w:hAnsi="Baskerville Old Face"/>
        </w:rPr>
        <w:t xml:space="preserve"> “it struck them as nonsense.” In Mark, the women are too afraid to even tell anybody.  </w:t>
      </w:r>
      <w:r w:rsidR="00FC15DA">
        <w:rPr>
          <w:rFonts w:ascii="Baskerville Old Face" w:hAnsi="Baskerville Old Face"/>
        </w:rPr>
        <w:t xml:space="preserve">In John’s gospel, Peter and another disciple run to the tomb to investigate for themselves, and John writes, “They didn’t yet understand the scripture that Jesus must rise from the dead.” </w:t>
      </w:r>
      <w:r>
        <w:rPr>
          <w:rFonts w:ascii="Baskerville Old Face" w:hAnsi="Baskerville Old Face"/>
        </w:rPr>
        <w:t xml:space="preserve">Matthew 28:17 when the disciples </w:t>
      </w:r>
      <w:proofErr w:type="gramStart"/>
      <w:r>
        <w:rPr>
          <w:rFonts w:ascii="Baskerville Old Face" w:hAnsi="Baskerville Old Face"/>
        </w:rPr>
        <w:t>actually see</w:t>
      </w:r>
      <w:proofErr w:type="gramEnd"/>
      <w:r>
        <w:rPr>
          <w:rFonts w:ascii="Baskerville Old Face" w:hAnsi="Baskerville Old Face"/>
        </w:rPr>
        <w:t xml:space="preserve"> Jesus post-resurrection he says, “</w:t>
      </w:r>
      <w:r w:rsidR="00E578AF">
        <w:rPr>
          <w:rFonts w:ascii="Baskerville Old Face" w:hAnsi="Baskerville Old Face"/>
        </w:rPr>
        <w:t>they</w:t>
      </w:r>
      <w:r>
        <w:rPr>
          <w:rFonts w:ascii="Baskerville Old Face" w:hAnsi="Baskerville Old Face"/>
        </w:rPr>
        <w:t xml:space="preserve"> worshipped him, but some doubted.”</w:t>
      </w:r>
      <w:r w:rsidR="00FC15DA">
        <w:rPr>
          <w:rFonts w:ascii="Baskerville Old Face" w:hAnsi="Baskerville Old Face"/>
        </w:rPr>
        <w:t xml:space="preserve">  The overall point here is that, even by their own admission, the disciples themselves were not expecting or looking forward to Jesus’ resurrection.  They themselves were skeptics when it happened!  They had no conception of what was going on o</w:t>
      </w:r>
      <w:r w:rsidR="00D515B8">
        <w:rPr>
          <w:rFonts w:ascii="Baskerville Old Face" w:hAnsi="Baskerville Old Face"/>
        </w:rPr>
        <w:t>r</w:t>
      </w:r>
      <w:r w:rsidR="00FC15DA">
        <w:rPr>
          <w:rFonts w:ascii="Baskerville Old Face" w:hAnsi="Baskerville Old Face"/>
        </w:rPr>
        <w:t xml:space="preserve"> what it meant.  They were hardly </w:t>
      </w:r>
      <w:proofErr w:type="gramStart"/>
      <w:r w:rsidR="00FC15DA">
        <w:rPr>
          <w:rFonts w:ascii="Baskerville Old Face" w:hAnsi="Baskerville Old Face"/>
        </w:rPr>
        <w:t>in a position</w:t>
      </w:r>
      <w:proofErr w:type="gramEnd"/>
      <w:r w:rsidR="00FC15DA">
        <w:rPr>
          <w:rFonts w:ascii="Baskerville Old Face" w:hAnsi="Baskerville Old Face"/>
        </w:rPr>
        <w:t xml:space="preserve"> to change the world by teaching about something they could not comprehend themselves. </w:t>
      </w:r>
      <w:r w:rsidR="00EB274F">
        <w:rPr>
          <w:rFonts w:ascii="Baskerville Old Face" w:hAnsi="Baskerville Old Face"/>
        </w:rPr>
        <w:t xml:space="preserve">And not only would they teach based on this resurrection, but they would literally give their lives for it as well.  As we have stated before, liars make poor martyrs.  </w:t>
      </w:r>
      <w:r w:rsidR="00FC15DA">
        <w:rPr>
          <w:rFonts w:ascii="Baskerville Old Face" w:hAnsi="Baskerville Old Face"/>
        </w:rPr>
        <w:t xml:space="preserve"> </w:t>
      </w:r>
      <w:r>
        <w:rPr>
          <w:rFonts w:ascii="Baskerville Old Face" w:hAnsi="Baskerville Old Face"/>
        </w:rPr>
        <w:t xml:space="preserve">  </w:t>
      </w:r>
    </w:p>
    <w:p w14:paraId="14B08D36" w14:textId="127C8D66" w:rsidR="00F5004B" w:rsidRDefault="00413D0E" w:rsidP="008A32F1">
      <w:pPr>
        <w:pStyle w:val="NoSpacing"/>
        <w:spacing w:line="480" w:lineRule="auto"/>
        <w:ind w:firstLine="720"/>
        <w:rPr>
          <w:rFonts w:ascii="Baskerville Old Face" w:hAnsi="Baskerville Old Face"/>
        </w:rPr>
      </w:pPr>
      <w:r>
        <w:rPr>
          <w:rFonts w:ascii="Baskerville Old Face" w:hAnsi="Baskerville Old Face"/>
        </w:rPr>
        <w:t>So how can the historical facts be explained?</w:t>
      </w:r>
      <w:r w:rsidR="00EB274F">
        <w:rPr>
          <w:rFonts w:ascii="Baskerville Old Face" w:hAnsi="Baskerville Old Face"/>
        </w:rPr>
        <w:t xml:space="preserve">  Something happened. Something miraculous. Something supernatural. Our creator God has revealed himself in the person and work of Jesus Christ who died and miraculously rose again.  What does that mean for us?  The apostle Paul recounts what might be the earliest Christian hymn, a poem that declares what this miraculous historical event means, a song that was composed shortly after these events took place.  We can find it in </w:t>
      </w:r>
      <w:r w:rsidR="00D515B8" w:rsidRPr="00D515B8">
        <w:rPr>
          <w:rFonts w:ascii="Baskerville Old Face" w:hAnsi="Baskerville Old Face"/>
          <w:b/>
          <w:bCs/>
          <w:highlight w:val="yellow"/>
        </w:rPr>
        <w:t>[</w:t>
      </w:r>
      <w:r w:rsidR="00D515B8">
        <w:rPr>
          <w:rFonts w:ascii="Baskerville Old Face" w:hAnsi="Baskerville Old Face"/>
          <w:b/>
          <w:bCs/>
          <w:highlight w:val="yellow"/>
        </w:rPr>
        <w:t>SLIDE 17</w:t>
      </w:r>
      <w:r w:rsidR="00D515B8" w:rsidRPr="00D515B8">
        <w:rPr>
          <w:rFonts w:ascii="Baskerville Old Face" w:hAnsi="Baskerville Old Face"/>
          <w:b/>
          <w:bCs/>
          <w:highlight w:val="yellow"/>
        </w:rPr>
        <w:t>]</w:t>
      </w:r>
      <w:r w:rsidR="00D515B8">
        <w:rPr>
          <w:rFonts w:ascii="Baskerville Old Face" w:hAnsi="Baskerville Old Face"/>
          <w:b/>
          <w:bCs/>
        </w:rPr>
        <w:t xml:space="preserve"> </w:t>
      </w:r>
      <w:r w:rsidR="00EB274F">
        <w:rPr>
          <w:rFonts w:ascii="Baskerville Old Face" w:hAnsi="Baskerville Old Face"/>
        </w:rPr>
        <w:t xml:space="preserve">Philippians 2 verses 6-11. </w:t>
      </w:r>
      <w:r w:rsidR="00F5004B">
        <w:rPr>
          <w:rFonts w:ascii="Baskerville Old Face" w:hAnsi="Baskerville Old Face"/>
        </w:rPr>
        <w:t>READ.</w:t>
      </w:r>
    </w:p>
    <w:p w14:paraId="37B6276E" w14:textId="62D37659" w:rsidR="00C6579C" w:rsidRDefault="007F6999" w:rsidP="008A32F1">
      <w:pPr>
        <w:pStyle w:val="NoSpacing"/>
        <w:spacing w:line="480" w:lineRule="auto"/>
        <w:ind w:firstLine="720"/>
        <w:rPr>
          <w:rFonts w:ascii="Baskerville Old Face" w:hAnsi="Baskerville Old Face"/>
        </w:rPr>
      </w:pPr>
      <w:r>
        <w:rPr>
          <w:rFonts w:ascii="Baskerville Old Face" w:hAnsi="Baskerville Old Face"/>
        </w:rPr>
        <w:lastRenderedPageBreak/>
        <w:t xml:space="preserve">We dare not miss the conclusion of this hymn: Jesus Christ is Lord. Everyone will bow before the Lord Jesus Christ.  He died, not because he deserved it, not because he had delusions of grandeur, not because he thought he could </w:t>
      </w:r>
      <w:proofErr w:type="gramStart"/>
      <w:r>
        <w:rPr>
          <w:rFonts w:ascii="Baskerville Old Face" w:hAnsi="Baskerville Old Face"/>
        </w:rPr>
        <w:t>starts</w:t>
      </w:r>
      <w:proofErr w:type="gramEnd"/>
      <w:r>
        <w:rPr>
          <w:rFonts w:ascii="Baskerville Old Face" w:hAnsi="Baskerville Old Face"/>
        </w:rPr>
        <w:t xml:space="preserve"> a movement. Jesus went to the cross out of his obedience to his Heavenly Father. He emptied himself, humbled himself and God raised him up out of the grave and to the highest place.  Every Jew knows that to hail a man as God is to </w:t>
      </w:r>
      <w:proofErr w:type="gramStart"/>
      <w:r>
        <w:rPr>
          <w:rFonts w:ascii="Baskerville Old Face" w:hAnsi="Baskerville Old Face"/>
        </w:rPr>
        <w:t>committed</w:t>
      </w:r>
      <w:proofErr w:type="gramEnd"/>
      <w:r>
        <w:rPr>
          <w:rFonts w:ascii="Baskerville Old Face" w:hAnsi="Baskerville Old Face"/>
        </w:rPr>
        <w:t xml:space="preserve"> the most blatant act of blasphemy.  </w:t>
      </w:r>
      <w:proofErr w:type="gramStart"/>
      <w:r>
        <w:rPr>
          <w:rFonts w:ascii="Baskerville Old Face" w:hAnsi="Baskerville Old Face"/>
        </w:rPr>
        <w:t>Yet,</w:t>
      </w:r>
      <w:proofErr w:type="gramEnd"/>
      <w:r>
        <w:rPr>
          <w:rFonts w:ascii="Baskerville Old Face" w:hAnsi="Baskerville Old Face"/>
        </w:rPr>
        <w:t xml:space="preserve"> here we have a Jews claiming that Jesus is not only the chosen one of God, but he was in the form of God.  What would induce a faithful Jew to say such blasphemous things?  The same thing that would induce a sinner to say the same things: Jesus Christ rose from the dead.  He is exalted above all, he is Lord of </w:t>
      </w:r>
      <w:proofErr w:type="gramStart"/>
      <w:r>
        <w:rPr>
          <w:rFonts w:ascii="Baskerville Old Face" w:hAnsi="Baskerville Old Face"/>
        </w:rPr>
        <w:t>all</w:t>
      </w:r>
      <w:proofErr w:type="gramEnd"/>
      <w:r>
        <w:rPr>
          <w:rFonts w:ascii="Baskerville Old Face" w:hAnsi="Baskerville Old Face"/>
        </w:rPr>
        <w:t xml:space="preserve"> and we must bow before his majesty.  </w:t>
      </w:r>
      <w:r w:rsidR="00C6579C">
        <w:rPr>
          <w:rFonts w:ascii="Baskerville Old Face" w:hAnsi="Baskerville Old Face"/>
        </w:rPr>
        <w:t xml:space="preserve">Because of Jesus’ death and resurrection, we can be united with God ourselves. We can follow Christ into our own death and resurrection.  We can be with him for all eternity as he rules and </w:t>
      </w:r>
      <w:r w:rsidR="00E578AF">
        <w:rPr>
          <w:rFonts w:ascii="Baskerville Old Face" w:hAnsi="Baskerville Old Face"/>
        </w:rPr>
        <w:t>reigns</w:t>
      </w:r>
      <w:r w:rsidR="00C6579C">
        <w:rPr>
          <w:rFonts w:ascii="Baskerville Old Face" w:hAnsi="Baskerville Old Face"/>
        </w:rPr>
        <w:t xml:space="preserve"> on his kingly throne forever.</w:t>
      </w:r>
    </w:p>
    <w:p w14:paraId="360698B1" w14:textId="34D26FD7" w:rsidR="008F4E89" w:rsidRDefault="00C6579C" w:rsidP="008A32F1">
      <w:pPr>
        <w:pStyle w:val="NoSpacing"/>
        <w:spacing w:line="480" w:lineRule="auto"/>
        <w:ind w:firstLine="720"/>
        <w:rPr>
          <w:rFonts w:ascii="Baskerville Old Face" w:hAnsi="Baskerville Old Face"/>
        </w:rPr>
      </w:pPr>
      <w:r>
        <w:rPr>
          <w:rFonts w:ascii="Baskerville Old Face" w:hAnsi="Baskerville Old Face"/>
        </w:rPr>
        <w:t>A miracle has happened,</w:t>
      </w:r>
      <w:r w:rsidR="003869DC">
        <w:rPr>
          <w:rFonts w:ascii="Baskerville Old Face" w:hAnsi="Baskerville Old Face"/>
        </w:rPr>
        <w:t xml:space="preserve"> </w:t>
      </w:r>
      <w:r w:rsidR="003869DC" w:rsidRPr="003869DC">
        <w:rPr>
          <w:rFonts w:ascii="Baskerville Old Face" w:hAnsi="Baskerville Old Face"/>
          <w:b/>
          <w:bCs/>
          <w:sz w:val="22"/>
          <w:szCs w:val="22"/>
          <w:highlight w:val="yellow"/>
        </w:rPr>
        <w:t>[</w:t>
      </w:r>
      <w:r w:rsidR="003869DC">
        <w:rPr>
          <w:rFonts w:ascii="Baskerville Old Face" w:hAnsi="Baskerville Old Face"/>
          <w:b/>
          <w:bCs/>
          <w:sz w:val="22"/>
          <w:szCs w:val="22"/>
          <w:highlight w:val="yellow"/>
        </w:rPr>
        <w:t>SLIDE 18</w:t>
      </w:r>
      <w:r w:rsidR="003869DC" w:rsidRPr="003869DC">
        <w:rPr>
          <w:rFonts w:ascii="Baskerville Old Face" w:hAnsi="Baskerville Old Face"/>
          <w:b/>
          <w:bCs/>
          <w:sz w:val="22"/>
          <w:szCs w:val="22"/>
          <w:highlight w:val="yellow"/>
        </w:rPr>
        <w:t>]</w:t>
      </w:r>
      <w:r>
        <w:rPr>
          <w:rFonts w:ascii="Baskerville Old Face" w:hAnsi="Baskerville Old Face"/>
        </w:rPr>
        <w:t xml:space="preserve"> we, the church, are proof of it and it follows that the supernatural realm still intervenes in our world.  Our God is a God of miracles.</w:t>
      </w:r>
      <w:r w:rsidR="00FE1A2C">
        <w:rPr>
          <w:rFonts w:ascii="Baskerville Old Face" w:hAnsi="Baskerville Old Face"/>
        </w:rPr>
        <w:t xml:space="preserve"> Apologist Josh McDowell wrote, “The </w:t>
      </w:r>
      <w:r w:rsidR="008A32F1">
        <w:rPr>
          <w:rFonts w:ascii="Baskerville Old Face" w:hAnsi="Baskerville Old Face"/>
        </w:rPr>
        <w:t>difficulties</w:t>
      </w:r>
      <w:r w:rsidR="00FE1A2C">
        <w:rPr>
          <w:rFonts w:ascii="Baskerville Old Face" w:hAnsi="Baskerville Old Face"/>
        </w:rPr>
        <w:t xml:space="preserve"> of belief may be great, but the problems </w:t>
      </w:r>
      <w:r w:rsidR="008A32F1">
        <w:rPr>
          <w:rFonts w:ascii="Baskerville Old Face" w:hAnsi="Baskerville Old Face"/>
        </w:rPr>
        <w:t>inherent</w:t>
      </w:r>
      <w:r w:rsidR="00FE1A2C">
        <w:rPr>
          <w:rFonts w:ascii="Baskerville Old Face" w:hAnsi="Baskerville Old Face"/>
        </w:rPr>
        <w:t xml:space="preserve"> in </w:t>
      </w:r>
      <w:r w:rsidR="008A32F1">
        <w:rPr>
          <w:rFonts w:ascii="Baskerville Old Face" w:hAnsi="Baskerville Old Face"/>
        </w:rPr>
        <w:t>unbelief</w:t>
      </w:r>
      <w:r w:rsidR="00FE1A2C">
        <w:rPr>
          <w:rFonts w:ascii="Baskerville Old Face" w:hAnsi="Baskerville Old Face"/>
        </w:rPr>
        <w:t xml:space="preserve"> present even greater difficulties.”</w:t>
      </w:r>
      <w:r>
        <w:rPr>
          <w:rFonts w:ascii="Baskerville Old Face" w:hAnsi="Baskerville Old Face"/>
        </w:rPr>
        <w:t xml:space="preserve"> Biblical scholar N.T</w:t>
      </w:r>
      <w:r w:rsidR="008A32F1">
        <w:rPr>
          <w:rFonts w:ascii="Baskerville Old Face" w:hAnsi="Baskerville Old Face"/>
        </w:rPr>
        <w:t xml:space="preserve">. </w:t>
      </w:r>
      <w:r>
        <w:rPr>
          <w:rFonts w:ascii="Baskerville Old Face" w:hAnsi="Baskerville Old Face"/>
        </w:rPr>
        <w:t xml:space="preserve">Wright puts it this way, “If Jesus Christ is truly risen from the dead, </w:t>
      </w:r>
      <w:r w:rsidR="008A32F1">
        <w:rPr>
          <w:rFonts w:ascii="Baskerville Old Face" w:hAnsi="Baskerville Old Face"/>
        </w:rPr>
        <w:t>Christianity</w:t>
      </w:r>
      <w:r>
        <w:rPr>
          <w:rFonts w:ascii="Baskerville Old Face" w:hAnsi="Baskerville Old Face"/>
        </w:rPr>
        <w:t xml:space="preserve"> becomes good news for the whole world.” </w:t>
      </w:r>
      <w:r w:rsidR="008A32F1">
        <w:rPr>
          <w:rFonts w:ascii="Baskerville Old Face" w:hAnsi="Baskerville Old Face"/>
        </w:rPr>
        <w:t xml:space="preserve">That includes everyone. You and me and the people we daily </w:t>
      </w:r>
      <w:proofErr w:type="gramStart"/>
      <w:r w:rsidR="008A32F1">
        <w:rPr>
          <w:rFonts w:ascii="Baskerville Old Face" w:hAnsi="Baskerville Old Face"/>
        </w:rPr>
        <w:t>come in contact with</w:t>
      </w:r>
      <w:proofErr w:type="gramEnd"/>
      <w:r w:rsidR="008A32F1">
        <w:rPr>
          <w:rFonts w:ascii="Baskerville Old Face" w:hAnsi="Baskerville Old Face"/>
        </w:rPr>
        <w:t xml:space="preserve">.  We have good reason to believe in this miracle, the evidence for the resurrection dwarfs any other possibility. Jesus was raised!  New life is possible and because of this, just like those first disciples, we have a story to tell! Amen.  </w:t>
      </w:r>
      <w:r w:rsidR="008F4E89">
        <w:rPr>
          <w:rFonts w:ascii="Baskerville Old Face" w:hAnsi="Baskerville Old Face"/>
        </w:rPr>
        <w:tab/>
      </w:r>
    </w:p>
    <w:p w14:paraId="755FD260" w14:textId="109E3A66" w:rsidR="0023525E" w:rsidRPr="0023525E" w:rsidRDefault="00F07127" w:rsidP="008A32F1">
      <w:pPr>
        <w:pStyle w:val="NoSpacing"/>
        <w:spacing w:line="480" w:lineRule="auto"/>
        <w:rPr>
          <w:rFonts w:ascii="Baskerville Old Face" w:hAnsi="Baskerville Old Face"/>
        </w:rPr>
      </w:pPr>
      <w:r>
        <w:rPr>
          <w:rFonts w:ascii="Baskerville Old Face" w:hAnsi="Baskerville Old Face"/>
        </w:rPr>
        <w:tab/>
        <w:t xml:space="preserve">  </w:t>
      </w:r>
    </w:p>
    <w:sectPr w:rsidR="0023525E" w:rsidRPr="0023525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0F309" w14:textId="77777777" w:rsidR="00010209" w:rsidRDefault="00010209" w:rsidP="008A32F1">
      <w:pPr>
        <w:spacing w:after="0" w:line="240" w:lineRule="auto"/>
      </w:pPr>
      <w:r>
        <w:separator/>
      </w:r>
    </w:p>
  </w:endnote>
  <w:endnote w:type="continuationSeparator" w:id="0">
    <w:p w14:paraId="08D48AEA" w14:textId="77777777" w:rsidR="00010209" w:rsidRDefault="00010209" w:rsidP="008A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796840"/>
      <w:docPartObj>
        <w:docPartGallery w:val="Page Numbers (Bottom of Page)"/>
        <w:docPartUnique/>
      </w:docPartObj>
    </w:sdtPr>
    <w:sdtEndPr>
      <w:rPr>
        <w:noProof/>
      </w:rPr>
    </w:sdtEndPr>
    <w:sdtContent>
      <w:p w14:paraId="37284B0C" w14:textId="1E772DED" w:rsidR="008A32F1" w:rsidRDefault="008A32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4FD8B7" w14:textId="77777777" w:rsidR="008A32F1" w:rsidRDefault="008A3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430AF" w14:textId="77777777" w:rsidR="00010209" w:rsidRDefault="00010209" w:rsidP="008A32F1">
      <w:pPr>
        <w:spacing w:after="0" w:line="240" w:lineRule="auto"/>
      </w:pPr>
      <w:r>
        <w:separator/>
      </w:r>
    </w:p>
  </w:footnote>
  <w:footnote w:type="continuationSeparator" w:id="0">
    <w:p w14:paraId="2A873BD9" w14:textId="77777777" w:rsidR="00010209" w:rsidRDefault="00010209" w:rsidP="008A32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5E"/>
    <w:rsid w:val="00010209"/>
    <w:rsid w:val="000F5633"/>
    <w:rsid w:val="001213F5"/>
    <w:rsid w:val="0023525E"/>
    <w:rsid w:val="00291068"/>
    <w:rsid w:val="003869DC"/>
    <w:rsid w:val="0041270F"/>
    <w:rsid w:val="00413D0E"/>
    <w:rsid w:val="00437CCE"/>
    <w:rsid w:val="004F7BCE"/>
    <w:rsid w:val="005021F1"/>
    <w:rsid w:val="005349F6"/>
    <w:rsid w:val="00591C26"/>
    <w:rsid w:val="007107A8"/>
    <w:rsid w:val="007C7469"/>
    <w:rsid w:val="007F6999"/>
    <w:rsid w:val="008412C6"/>
    <w:rsid w:val="008A32F1"/>
    <w:rsid w:val="008B5BAF"/>
    <w:rsid w:val="008B6ABC"/>
    <w:rsid w:val="008F4E89"/>
    <w:rsid w:val="00987D60"/>
    <w:rsid w:val="00B20F2A"/>
    <w:rsid w:val="00BB258C"/>
    <w:rsid w:val="00BB651A"/>
    <w:rsid w:val="00C545CD"/>
    <w:rsid w:val="00C56943"/>
    <w:rsid w:val="00C6579C"/>
    <w:rsid w:val="00D07A47"/>
    <w:rsid w:val="00D154F5"/>
    <w:rsid w:val="00D515B8"/>
    <w:rsid w:val="00E07F07"/>
    <w:rsid w:val="00E578AF"/>
    <w:rsid w:val="00EB274F"/>
    <w:rsid w:val="00F07127"/>
    <w:rsid w:val="00F5004B"/>
    <w:rsid w:val="00F7289F"/>
    <w:rsid w:val="00FC15DA"/>
    <w:rsid w:val="00FE1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93120"/>
  <w15:chartTrackingRefBased/>
  <w15:docId w15:val="{E6A461D3-C0C2-4E1A-A69D-C98B2FCD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52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52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52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52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52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52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52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52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52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2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52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52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52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52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52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52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52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525E"/>
    <w:rPr>
      <w:rFonts w:eastAsiaTheme="majorEastAsia" w:cstheme="majorBidi"/>
      <w:color w:val="272727" w:themeColor="text1" w:themeTint="D8"/>
    </w:rPr>
  </w:style>
  <w:style w:type="paragraph" w:styleId="Title">
    <w:name w:val="Title"/>
    <w:basedOn w:val="Normal"/>
    <w:next w:val="Normal"/>
    <w:link w:val="TitleChar"/>
    <w:uiPriority w:val="10"/>
    <w:qFormat/>
    <w:rsid w:val="002352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2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52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52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525E"/>
    <w:pPr>
      <w:spacing w:before="160"/>
      <w:jc w:val="center"/>
    </w:pPr>
    <w:rPr>
      <w:i/>
      <w:iCs/>
      <w:color w:val="404040" w:themeColor="text1" w:themeTint="BF"/>
    </w:rPr>
  </w:style>
  <w:style w:type="character" w:customStyle="1" w:styleId="QuoteChar">
    <w:name w:val="Quote Char"/>
    <w:basedOn w:val="DefaultParagraphFont"/>
    <w:link w:val="Quote"/>
    <w:uiPriority w:val="29"/>
    <w:rsid w:val="0023525E"/>
    <w:rPr>
      <w:i/>
      <w:iCs/>
      <w:color w:val="404040" w:themeColor="text1" w:themeTint="BF"/>
    </w:rPr>
  </w:style>
  <w:style w:type="paragraph" w:styleId="ListParagraph">
    <w:name w:val="List Paragraph"/>
    <w:basedOn w:val="Normal"/>
    <w:uiPriority w:val="34"/>
    <w:qFormat/>
    <w:rsid w:val="0023525E"/>
    <w:pPr>
      <w:ind w:left="720"/>
      <w:contextualSpacing/>
    </w:pPr>
  </w:style>
  <w:style w:type="character" w:styleId="IntenseEmphasis">
    <w:name w:val="Intense Emphasis"/>
    <w:basedOn w:val="DefaultParagraphFont"/>
    <w:uiPriority w:val="21"/>
    <w:qFormat/>
    <w:rsid w:val="0023525E"/>
    <w:rPr>
      <w:i/>
      <w:iCs/>
      <w:color w:val="0F4761" w:themeColor="accent1" w:themeShade="BF"/>
    </w:rPr>
  </w:style>
  <w:style w:type="paragraph" w:styleId="IntenseQuote">
    <w:name w:val="Intense Quote"/>
    <w:basedOn w:val="Normal"/>
    <w:next w:val="Normal"/>
    <w:link w:val="IntenseQuoteChar"/>
    <w:uiPriority w:val="30"/>
    <w:qFormat/>
    <w:rsid w:val="002352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525E"/>
    <w:rPr>
      <w:i/>
      <w:iCs/>
      <w:color w:val="0F4761" w:themeColor="accent1" w:themeShade="BF"/>
    </w:rPr>
  </w:style>
  <w:style w:type="character" w:styleId="IntenseReference">
    <w:name w:val="Intense Reference"/>
    <w:basedOn w:val="DefaultParagraphFont"/>
    <w:uiPriority w:val="32"/>
    <w:qFormat/>
    <w:rsid w:val="0023525E"/>
    <w:rPr>
      <w:b/>
      <w:bCs/>
      <w:smallCaps/>
      <w:color w:val="0F4761" w:themeColor="accent1" w:themeShade="BF"/>
      <w:spacing w:val="5"/>
    </w:rPr>
  </w:style>
  <w:style w:type="paragraph" w:styleId="NoSpacing">
    <w:name w:val="No Spacing"/>
    <w:uiPriority w:val="1"/>
    <w:qFormat/>
    <w:rsid w:val="0023525E"/>
    <w:pPr>
      <w:spacing w:after="0" w:line="240" w:lineRule="auto"/>
    </w:pPr>
  </w:style>
  <w:style w:type="paragraph" w:styleId="Header">
    <w:name w:val="header"/>
    <w:basedOn w:val="Normal"/>
    <w:link w:val="HeaderChar"/>
    <w:uiPriority w:val="99"/>
    <w:unhideWhenUsed/>
    <w:rsid w:val="008A3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2F1"/>
  </w:style>
  <w:style w:type="paragraph" w:styleId="Footer">
    <w:name w:val="footer"/>
    <w:basedOn w:val="Normal"/>
    <w:link w:val="FooterChar"/>
    <w:uiPriority w:val="99"/>
    <w:unhideWhenUsed/>
    <w:rsid w:val="008A3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533</TotalTime>
  <Pages>7</Pages>
  <Words>2185</Words>
  <Characters>12459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5</cp:revision>
  <cp:lastPrinted>2025-05-22T19:44:00Z</cp:lastPrinted>
  <dcterms:created xsi:type="dcterms:W3CDTF">2025-05-22T15:47:00Z</dcterms:created>
  <dcterms:modified xsi:type="dcterms:W3CDTF">2025-06-26T16:16:00Z</dcterms:modified>
</cp:coreProperties>
</file>