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187F" w14:textId="22D2BC08" w:rsidR="0014217D" w:rsidRPr="0014217D" w:rsidRDefault="00F63B3A" w:rsidP="003D600A">
      <w:pPr>
        <w:pStyle w:val="NoSpacing"/>
        <w:spacing w:line="480" w:lineRule="auto"/>
        <w:rPr>
          <w:rFonts w:ascii="Baskerville Old Face" w:hAnsi="Baskerville Old Face"/>
        </w:rPr>
      </w:pPr>
      <w:r>
        <w:rPr>
          <w:rFonts w:ascii="Baskerville Old Face" w:hAnsi="Baskerville Old Face"/>
        </w:rPr>
        <w:t xml:space="preserve">The Makings of a Great Teacher </w:t>
      </w:r>
      <w:r w:rsidR="0014217D" w:rsidRPr="0014217D">
        <w:rPr>
          <w:rFonts w:ascii="Baskerville Old Face" w:hAnsi="Baskerville Old Face"/>
        </w:rPr>
        <w:t>(Philippians 3:2-4:1)</w:t>
      </w:r>
      <w:r w:rsidR="0014217D" w:rsidRPr="0014217D">
        <w:rPr>
          <w:rFonts w:ascii="Baskerville Old Face" w:hAnsi="Baskerville Old Face"/>
        </w:rPr>
        <w:tab/>
        <w:t>Memory Verse:</w:t>
      </w:r>
      <w:r>
        <w:rPr>
          <w:rFonts w:ascii="Baskerville Old Face" w:hAnsi="Baskerville Old Face"/>
        </w:rPr>
        <w:t xml:space="preserve"> Philippians 3:10-11</w:t>
      </w:r>
    </w:p>
    <w:p w14:paraId="7F91222D" w14:textId="2AA1421E" w:rsidR="0014217D" w:rsidRPr="0014217D" w:rsidRDefault="0014217D" w:rsidP="003D600A">
      <w:pPr>
        <w:pStyle w:val="NoSpacing"/>
        <w:spacing w:line="480" w:lineRule="auto"/>
        <w:rPr>
          <w:rFonts w:ascii="Baskerville Old Face" w:hAnsi="Baskerville Old Face"/>
        </w:rPr>
      </w:pPr>
      <w:r w:rsidRPr="0014217D">
        <w:rPr>
          <w:rFonts w:ascii="Baskerville Old Face" w:hAnsi="Baskerville Old Face"/>
        </w:rPr>
        <w:t>September 14</w:t>
      </w:r>
      <w:r w:rsidRPr="0014217D">
        <w:rPr>
          <w:rFonts w:ascii="Baskerville Old Face" w:hAnsi="Baskerville Old Face"/>
          <w:vertAlign w:val="superscript"/>
        </w:rPr>
        <w:t>th</w:t>
      </w:r>
      <w:r w:rsidRPr="0014217D">
        <w:rPr>
          <w:rFonts w:ascii="Baskerville Old Face" w:hAnsi="Baskerville Old Face"/>
        </w:rPr>
        <w:t xml:space="preserve">, </w:t>
      </w:r>
      <w:proofErr w:type="gramStart"/>
      <w:r w:rsidRPr="0014217D">
        <w:rPr>
          <w:rFonts w:ascii="Baskerville Old Face" w:hAnsi="Baskerville Old Face"/>
        </w:rPr>
        <w:t>2025</w:t>
      </w:r>
      <w:proofErr w:type="gramEnd"/>
      <w:r w:rsidRPr="0014217D">
        <w:rPr>
          <w:rFonts w:ascii="Baskerville Old Face" w:hAnsi="Baskerville Old Face"/>
        </w:rPr>
        <w:tab/>
      </w:r>
      <w:r w:rsidRPr="0014217D">
        <w:rPr>
          <w:rFonts w:ascii="Baskerville Old Face" w:hAnsi="Baskerville Old Face"/>
        </w:rPr>
        <w:tab/>
      </w:r>
      <w:r w:rsidRPr="0014217D">
        <w:rPr>
          <w:rFonts w:ascii="Baskerville Old Face" w:hAnsi="Baskerville Old Face"/>
        </w:rPr>
        <w:tab/>
      </w:r>
      <w:r w:rsidRPr="0014217D">
        <w:rPr>
          <w:rFonts w:ascii="Baskerville Old Face" w:hAnsi="Baskerville Old Face"/>
        </w:rPr>
        <w:tab/>
      </w:r>
      <w:r w:rsidR="00F63B3A">
        <w:rPr>
          <w:rFonts w:ascii="Baskerville Old Face" w:hAnsi="Baskerville Old Face"/>
        </w:rPr>
        <w:tab/>
      </w:r>
      <w:r w:rsidR="00F63B3A">
        <w:rPr>
          <w:rFonts w:ascii="Baskerville Old Face" w:hAnsi="Baskerville Old Face"/>
        </w:rPr>
        <w:tab/>
      </w:r>
      <w:r w:rsidRPr="0014217D">
        <w:rPr>
          <w:rFonts w:ascii="Baskerville Old Face" w:hAnsi="Baskerville Old Face"/>
        </w:rPr>
        <w:t>Scripture Reading:</w:t>
      </w:r>
      <w:r w:rsidR="007009B7">
        <w:rPr>
          <w:rFonts w:ascii="Baskerville Old Face" w:hAnsi="Baskerville Old Face"/>
        </w:rPr>
        <w:t xml:space="preserve"> 2 Kings 5:</w:t>
      </w:r>
      <w:r w:rsidR="00FF5DEB">
        <w:rPr>
          <w:rFonts w:ascii="Baskerville Old Face" w:hAnsi="Baskerville Old Face"/>
        </w:rPr>
        <w:t>9-15</w:t>
      </w:r>
    </w:p>
    <w:p w14:paraId="6EB58B61" w14:textId="676A8CDA" w:rsidR="0014217D" w:rsidRPr="001B181C" w:rsidRDefault="001B181C" w:rsidP="003D600A">
      <w:pPr>
        <w:pStyle w:val="NoSpacing"/>
        <w:spacing w:line="480" w:lineRule="auto"/>
        <w:rPr>
          <w:rFonts w:ascii="Baskerville Old Face" w:hAnsi="Baskerville Old Face"/>
          <w:b/>
          <w:bCs/>
        </w:rPr>
      </w:pPr>
      <w:r w:rsidRPr="001B181C">
        <w:rPr>
          <w:rFonts w:ascii="Baskerville Old Face" w:hAnsi="Baskerville Old Face"/>
          <w:b/>
          <w:bCs/>
          <w:highlight w:val="yellow"/>
        </w:rPr>
        <w:t>[</w:t>
      </w:r>
      <w:r>
        <w:rPr>
          <w:rFonts w:ascii="Baskerville Old Face" w:hAnsi="Baskerville Old Face"/>
          <w:b/>
          <w:bCs/>
          <w:highlight w:val="yellow"/>
        </w:rPr>
        <w:t>SLIDE 1</w:t>
      </w:r>
      <w:r w:rsidRPr="001B181C">
        <w:rPr>
          <w:rFonts w:ascii="Baskerville Old Face" w:hAnsi="Baskerville Old Face"/>
          <w:b/>
          <w:bCs/>
          <w:highlight w:val="yellow"/>
        </w:rPr>
        <w:t>]</w:t>
      </w:r>
    </w:p>
    <w:p w14:paraId="45CF875F" w14:textId="67E1B709" w:rsidR="00B176C0" w:rsidRDefault="0014217D" w:rsidP="003D600A">
      <w:pPr>
        <w:pStyle w:val="NoSpacing"/>
        <w:spacing w:line="480" w:lineRule="auto"/>
        <w:rPr>
          <w:rFonts w:ascii="Baskerville Old Face" w:hAnsi="Baskerville Old Face"/>
        </w:rPr>
      </w:pPr>
      <w:r>
        <w:rPr>
          <w:rFonts w:ascii="Baskerville Old Face" w:hAnsi="Baskerville Old Face"/>
        </w:rPr>
        <w:tab/>
        <w:t>Have you ever had a teacher</w:t>
      </w:r>
      <w:r w:rsidR="004C3774">
        <w:rPr>
          <w:rFonts w:ascii="Baskerville Old Face" w:hAnsi="Baskerville Old Face"/>
        </w:rPr>
        <w:t xml:space="preserve"> who</w:t>
      </w:r>
      <w:r w:rsidR="00FF5DEB">
        <w:rPr>
          <w:rFonts w:ascii="Baskerville Old Face" w:hAnsi="Baskerville Old Face"/>
        </w:rPr>
        <w:t xml:space="preserve"> you realize,</w:t>
      </w:r>
      <w:r w:rsidR="004C3774">
        <w:rPr>
          <w:rFonts w:ascii="Baskerville Old Face" w:hAnsi="Baskerville Old Face"/>
        </w:rPr>
        <w:t xml:space="preserve"> after a few class sessions, just did not know much about what they were teaching? They don’t seem familiar with the </w:t>
      </w:r>
      <w:proofErr w:type="gramStart"/>
      <w:r w:rsidR="004C3774">
        <w:rPr>
          <w:rFonts w:ascii="Baskerville Old Face" w:hAnsi="Baskerville Old Face"/>
        </w:rPr>
        <w:t>material</w:t>
      </w:r>
      <w:proofErr w:type="gramEnd"/>
      <w:r w:rsidR="004C3774">
        <w:rPr>
          <w:rFonts w:ascii="Baskerville Old Face" w:hAnsi="Baskerville Old Face"/>
        </w:rPr>
        <w:t xml:space="preserve"> and they can’t really engage in questions that are asked.  In college, I had to take a class called “Logic”.  </w:t>
      </w:r>
      <w:r w:rsidR="00FF5DEB">
        <w:rPr>
          <w:rFonts w:ascii="Baskerville Old Face" w:hAnsi="Baskerville Old Face"/>
        </w:rPr>
        <w:t>Our</w:t>
      </w:r>
      <w:r w:rsidR="004C3774">
        <w:rPr>
          <w:rFonts w:ascii="Baskerville Old Face" w:hAnsi="Baskerville Old Face"/>
        </w:rPr>
        <w:t xml:space="preserve"> professor was not much older than we were.  She was a </w:t>
      </w:r>
      <w:proofErr w:type="gramStart"/>
      <w:r w:rsidR="004C3774">
        <w:rPr>
          <w:rFonts w:ascii="Baskerville Old Face" w:hAnsi="Baskerville Old Face"/>
        </w:rPr>
        <w:t>first year</w:t>
      </w:r>
      <w:proofErr w:type="gramEnd"/>
      <w:r w:rsidR="004C3774">
        <w:rPr>
          <w:rFonts w:ascii="Baskerville Old Face" w:hAnsi="Baskerville Old Face"/>
        </w:rPr>
        <w:t xml:space="preserve"> teacher and was trying to get her feet under her.</w:t>
      </w:r>
      <w:r w:rsidR="00B176C0">
        <w:rPr>
          <w:rFonts w:ascii="Baskerville Old Face" w:hAnsi="Baskerville Old Face"/>
        </w:rPr>
        <w:t xml:space="preserve">  Logic on </w:t>
      </w:r>
      <w:proofErr w:type="gramStart"/>
      <w:r w:rsidR="00B176C0">
        <w:rPr>
          <w:rFonts w:ascii="Baskerville Old Face" w:hAnsi="Baskerville Old Face"/>
        </w:rPr>
        <w:t>it’s</w:t>
      </w:r>
      <w:proofErr w:type="gramEnd"/>
      <w:r w:rsidR="00B176C0">
        <w:rPr>
          <w:rFonts w:ascii="Baskerville Old Face" w:hAnsi="Baskerville Old Face"/>
        </w:rPr>
        <w:t xml:space="preserve"> own seemed easy enough.  I thought it would be an enjoyable time in which we picked apart different ideas and analyzed the way in which people </w:t>
      </w:r>
      <w:proofErr w:type="gramStart"/>
      <w:r w:rsidR="00B176C0">
        <w:rPr>
          <w:rFonts w:ascii="Baskerville Old Face" w:hAnsi="Baskerville Old Face"/>
        </w:rPr>
        <w:t>think</w:t>
      </w:r>
      <w:proofErr w:type="gramEnd"/>
      <w:r w:rsidR="00B176C0">
        <w:rPr>
          <w:rFonts w:ascii="Baskerville Old Face" w:hAnsi="Baskerville Old Face"/>
        </w:rPr>
        <w:t xml:space="preserve"> </w:t>
      </w:r>
      <w:r w:rsidR="00FF5DEB">
        <w:rPr>
          <w:rFonts w:ascii="Baskerville Old Face" w:hAnsi="Baskerville Old Face"/>
        </w:rPr>
        <w:t>and</w:t>
      </w:r>
      <w:r w:rsidR="00B176C0">
        <w:rPr>
          <w:rFonts w:ascii="Baskerville Old Face" w:hAnsi="Baskerville Old Face"/>
        </w:rPr>
        <w:t xml:space="preserve"> arguments are presented. There was a little of that, but it d</w:t>
      </w:r>
      <w:r w:rsidR="00FF5DEB">
        <w:rPr>
          <w:rFonts w:ascii="Baskerville Old Face" w:hAnsi="Baskerville Old Face"/>
        </w:rPr>
        <w:t>i</w:t>
      </w:r>
      <w:r w:rsidR="00B176C0">
        <w:rPr>
          <w:rFonts w:ascii="Baskerville Old Face" w:hAnsi="Baskerville Old Face"/>
        </w:rPr>
        <w:t>d not take long for me to end up completely lost! It turns out logic was just another name for math!</w:t>
      </w:r>
      <w:r w:rsidR="00FF5DEB">
        <w:rPr>
          <w:rFonts w:ascii="Baskerville Old Face" w:hAnsi="Baskerville Old Face"/>
        </w:rPr>
        <w:t xml:space="preserve"> </w:t>
      </w:r>
      <w:proofErr w:type="gramStart"/>
      <w:r w:rsidR="00FF5DEB">
        <w:rPr>
          <w:rFonts w:ascii="Baskerville Old Face" w:hAnsi="Baskerville Old Face"/>
        </w:rPr>
        <w:t>Somehow</w:t>
      </w:r>
      <w:proofErr w:type="gramEnd"/>
      <w:r w:rsidR="00FF5DEB">
        <w:rPr>
          <w:rFonts w:ascii="Baskerville Old Face" w:hAnsi="Baskerville Old Face"/>
        </w:rPr>
        <w:t xml:space="preserve"> we ended up trying to balance out equations all day long.</w:t>
      </w:r>
      <w:r w:rsidR="00B176C0">
        <w:rPr>
          <w:rFonts w:ascii="Baskerville Old Face" w:hAnsi="Baskerville Old Face"/>
        </w:rPr>
        <w:t xml:space="preserve"> </w:t>
      </w:r>
      <w:r w:rsidR="004C3774">
        <w:rPr>
          <w:rFonts w:ascii="Baskerville Old Face" w:hAnsi="Baskerville Old Face"/>
        </w:rPr>
        <w:t xml:space="preserve"> </w:t>
      </w:r>
      <w:r w:rsidR="00B176C0">
        <w:rPr>
          <w:rFonts w:ascii="Baskerville Old Face" w:hAnsi="Baskerville Old Face"/>
        </w:rPr>
        <w:t>Math does not belong in a Bible college! And it wasn’t just me. It seem</w:t>
      </w:r>
      <w:r w:rsidR="001B181C">
        <w:rPr>
          <w:rFonts w:ascii="Baskerville Old Face" w:hAnsi="Baskerville Old Face"/>
        </w:rPr>
        <w:t>e</w:t>
      </w:r>
      <w:r w:rsidR="00B176C0">
        <w:rPr>
          <w:rFonts w:ascii="Baskerville Old Face" w:hAnsi="Baskerville Old Face"/>
        </w:rPr>
        <w:t xml:space="preserve">d that </w:t>
      </w:r>
      <w:proofErr w:type="gramStart"/>
      <w:r w:rsidR="00B176C0">
        <w:rPr>
          <w:rFonts w:ascii="Baskerville Old Face" w:hAnsi="Baskerville Old Face"/>
        </w:rPr>
        <w:t>all of</w:t>
      </w:r>
      <w:proofErr w:type="gramEnd"/>
      <w:r w:rsidR="00B176C0">
        <w:rPr>
          <w:rFonts w:ascii="Baskerville Old Face" w:hAnsi="Baskerville Old Face"/>
        </w:rPr>
        <w:t xml:space="preserve"> my fellow students were in the same boat.  And our teacher, our captain, our guide to steer the ship through this storm, well, she seemed out of her depth as well. She </w:t>
      </w:r>
      <w:proofErr w:type="gramStart"/>
      <w:r w:rsidR="00B176C0">
        <w:rPr>
          <w:rFonts w:ascii="Baskerville Old Face" w:hAnsi="Baskerville Old Face"/>
        </w:rPr>
        <w:t>was not able to</w:t>
      </w:r>
      <w:proofErr w:type="gramEnd"/>
      <w:r w:rsidR="00B176C0">
        <w:rPr>
          <w:rFonts w:ascii="Baskerville Old Face" w:hAnsi="Baskerville Old Face"/>
        </w:rPr>
        <w:t xml:space="preserve"> bring clarity to confusion.  But, again, it was her first time at the helm.  She was probably learning just as much as we were. But, as students,</w:t>
      </w:r>
      <w:r w:rsidR="00FF5DEB">
        <w:rPr>
          <w:rFonts w:ascii="Baskerville Old Face" w:hAnsi="Baskerville Old Face"/>
        </w:rPr>
        <w:t xml:space="preserve"> her on the job training</w:t>
      </w:r>
      <w:r w:rsidR="00B176C0">
        <w:rPr>
          <w:rFonts w:ascii="Baskerville Old Face" w:hAnsi="Baskerville Old Face"/>
        </w:rPr>
        <w:t xml:space="preserve"> was not for our benefit.  </w:t>
      </w:r>
    </w:p>
    <w:p w14:paraId="7D39C01A" w14:textId="7AA3AEE6" w:rsidR="00410010" w:rsidRDefault="00B176C0" w:rsidP="003D600A">
      <w:pPr>
        <w:pStyle w:val="NoSpacing"/>
        <w:spacing w:line="480" w:lineRule="auto"/>
        <w:rPr>
          <w:rFonts w:ascii="Baskerville Old Face" w:hAnsi="Baskerville Old Face"/>
        </w:rPr>
      </w:pPr>
      <w:r>
        <w:rPr>
          <w:rFonts w:ascii="Baskerville Old Face" w:hAnsi="Baskerville Old Face"/>
        </w:rPr>
        <w:tab/>
        <w:t>I managed to pass the class, but it was not a pretty semester. And I’ll admit, there were times when I blamed the professor for my struggles. I just cou</w:t>
      </w:r>
      <w:r w:rsidR="00FF5DEB">
        <w:rPr>
          <w:rFonts w:ascii="Baskerville Old Face" w:hAnsi="Baskerville Old Face"/>
        </w:rPr>
        <w:t>ldn’t</w:t>
      </w:r>
      <w:r>
        <w:rPr>
          <w:rFonts w:ascii="Baskerville Old Face" w:hAnsi="Baskerville Old Face"/>
        </w:rPr>
        <w:t xml:space="preserve"> help but think that a seasoned professor</w:t>
      </w:r>
      <w:r w:rsidR="00410010">
        <w:rPr>
          <w:rFonts w:ascii="Baskerville Old Face" w:hAnsi="Baskerville Old Face"/>
        </w:rPr>
        <w:t>;</w:t>
      </w:r>
      <w:r>
        <w:rPr>
          <w:rFonts w:ascii="Baskerville Old Face" w:hAnsi="Baskerville Old Face"/>
        </w:rPr>
        <w:t xml:space="preserve"> someone with thi</w:t>
      </w:r>
      <w:r w:rsidR="00FF5DEB">
        <w:rPr>
          <w:rFonts w:ascii="Baskerville Old Face" w:hAnsi="Baskerville Old Face"/>
        </w:rPr>
        <w:t>c</w:t>
      </w:r>
      <w:r>
        <w:rPr>
          <w:rFonts w:ascii="Baskerville Old Face" w:hAnsi="Baskerville Old Face"/>
        </w:rPr>
        <w:t xml:space="preserve">k glasses and elbow patches on his suitcoat, </w:t>
      </w:r>
      <w:r w:rsidR="00410010">
        <w:rPr>
          <w:rFonts w:ascii="Baskerville Old Face" w:hAnsi="Baskerville Old Face"/>
        </w:rPr>
        <w:t xml:space="preserve">someone who knew and loved the material, someone who </w:t>
      </w:r>
      <w:r w:rsidR="00FF5DEB">
        <w:rPr>
          <w:rFonts w:ascii="Baskerville Old Face" w:hAnsi="Baskerville Old Face"/>
        </w:rPr>
        <w:t xml:space="preserve">had </w:t>
      </w:r>
      <w:r w:rsidR="00410010">
        <w:rPr>
          <w:rFonts w:ascii="Baskerville Old Face" w:hAnsi="Baskerville Old Face"/>
        </w:rPr>
        <w:t xml:space="preserve">internalized logic, that kind of teacher could have helped me out.  That kind of professor would have been a benefit to the whole class. </w:t>
      </w:r>
    </w:p>
    <w:p w14:paraId="4F09D630" w14:textId="6FAFA594" w:rsidR="00410010" w:rsidRDefault="00410010" w:rsidP="003D600A">
      <w:pPr>
        <w:pStyle w:val="NoSpacing"/>
        <w:spacing w:line="480" w:lineRule="auto"/>
        <w:rPr>
          <w:rFonts w:ascii="Baskerville Old Face" w:hAnsi="Baskerville Old Face"/>
        </w:rPr>
      </w:pPr>
      <w:r>
        <w:rPr>
          <w:rFonts w:ascii="Baskerville Old Face" w:hAnsi="Baskerville Old Face"/>
        </w:rPr>
        <w:tab/>
        <w:t xml:space="preserve">Well, I have since had my own experiances of firsts.  And I have come a long way </w:t>
      </w:r>
      <w:proofErr w:type="gramStart"/>
      <w:r>
        <w:rPr>
          <w:rFonts w:ascii="Baskerville Old Face" w:hAnsi="Baskerville Old Face"/>
        </w:rPr>
        <w:t>in</w:t>
      </w:r>
      <w:proofErr w:type="gramEnd"/>
      <w:r>
        <w:rPr>
          <w:rFonts w:ascii="Baskerville Old Face" w:hAnsi="Baskerville Old Face"/>
        </w:rPr>
        <w:t xml:space="preserve"> understanding how our fresh, young teacher must have felt going through that class with us. It’s not easy to have to learn on your feet in front of a class full of people.  But think now about those </w:t>
      </w:r>
      <w:r>
        <w:rPr>
          <w:rFonts w:ascii="Baskerville Old Face" w:hAnsi="Baskerville Old Face"/>
        </w:rPr>
        <w:lastRenderedPageBreak/>
        <w:t xml:space="preserve">teachers you did have that stand out to you. </w:t>
      </w:r>
      <w:r w:rsidR="00D1228B" w:rsidRPr="00D1228B">
        <w:rPr>
          <w:rFonts w:ascii="Baskerville Old Face" w:hAnsi="Baskerville Old Face"/>
          <w:b/>
          <w:bCs/>
          <w:highlight w:val="yellow"/>
        </w:rPr>
        <w:t>[</w:t>
      </w:r>
      <w:r w:rsidR="00D1228B">
        <w:rPr>
          <w:rFonts w:ascii="Baskerville Old Face" w:hAnsi="Baskerville Old Face"/>
          <w:b/>
          <w:bCs/>
          <w:highlight w:val="yellow"/>
        </w:rPr>
        <w:t>SLIDE 2</w:t>
      </w:r>
      <w:r w:rsidR="00D1228B" w:rsidRPr="00D1228B">
        <w:rPr>
          <w:rFonts w:ascii="Baskerville Old Face" w:hAnsi="Baskerville Old Face"/>
          <w:b/>
          <w:bCs/>
          <w:highlight w:val="yellow"/>
        </w:rPr>
        <w:t>]</w:t>
      </w:r>
      <w:r>
        <w:rPr>
          <w:rFonts w:ascii="Baskerville Old Face" w:hAnsi="Baskerville Old Face"/>
        </w:rPr>
        <w:t xml:space="preserve"> Teachers who not only knew well the material you were supposed to learn, but they also expressed </w:t>
      </w:r>
      <w:proofErr w:type="gramStart"/>
      <w:r>
        <w:rPr>
          <w:rFonts w:ascii="Baskerville Old Face" w:hAnsi="Baskerville Old Face"/>
        </w:rPr>
        <w:t>a concern</w:t>
      </w:r>
      <w:proofErr w:type="gramEnd"/>
      <w:r>
        <w:rPr>
          <w:rFonts w:ascii="Baskerville Old Face" w:hAnsi="Baskerville Old Face"/>
        </w:rPr>
        <w:t xml:space="preserve">, an interest in you and in your well-being.  My best teachers taught me, but more than that, they affirmed me, they encouraged me.  They provided a needed boost in my educational journey. </w:t>
      </w:r>
      <w:r w:rsidR="00F63B3A">
        <w:rPr>
          <w:rFonts w:ascii="Baskerville Old Face" w:hAnsi="Baskerville Old Face"/>
        </w:rPr>
        <w:t>A good teacher posses</w:t>
      </w:r>
      <w:r w:rsidR="00FF5DEB">
        <w:rPr>
          <w:rFonts w:ascii="Baskerville Old Face" w:hAnsi="Baskerville Old Face"/>
        </w:rPr>
        <w:t>ses</w:t>
      </w:r>
      <w:r w:rsidR="00F63B3A">
        <w:rPr>
          <w:rFonts w:ascii="Baskerville Old Face" w:hAnsi="Baskerville Old Face"/>
        </w:rPr>
        <w:t xml:space="preserve"> two qualities: the</w:t>
      </w:r>
      <w:r w:rsidR="00FF5DEB">
        <w:rPr>
          <w:rFonts w:ascii="Baskerville Old Face" w:hAnsi="Baskerville Old Face"/>
        </w:rPr>
        <w:t>y</w:t>
      </w:r>
      <w:r w:rsidR="00F63B3A">
        <w:rPr>
          <w:rFonts w:ascii="Baskerville Old Face" w:hAnsi="Baskerville Old Face"/>
        </w:rPr>
        <w:t xml:space="preserve"> know their </w:t>
      </w:r>
      <w:proofErr w:type="gramStart"/>
      <w:r w:rsidR="00F63B3A">
        <w:rPr>
          <w:rFonts w:ascii="Baskerville Old Face" w:hAnsi="Baskerville Old Face"/>
        </w:rPr>
        <w:t>stuff</w:t>
      </w:r>
      <w:proofErr w:type="gramEnd"/>
      <w:r w:rsidR="00F63B3A">
        <w:rPr>
          <w:rFonts w:ascii="Baskerville Old Face" w:hAnsi="Baskerville Old Face"/>
        </w:rPr>
        <w:t xml:space="preserve"> and they care about their students. </w:t>
      </w:r>
    </w:p>
    <w:p w14:paraId="744C1CF3" w14:textId="2BC4F237" w:rsidR="00C36DA4" w:rsidRDefault="00410010" w:rsidP="003D600A">
      <w:pPr>
        <w:pStyle w:val="NoSpacing"/>
        <w:spacing w:line="480" w:lineRule="auto"/>
        <w:rPr>
          <w:rFonts w:ascii="Baskerville Old Face" w:hAnsi="Baskerville Old Face"/>
        </w:rPr>
      </w:pPr>
      <w:r>
        <w:rPr>
          <w:rFonts w:ascii="Baskerville Old Face" w:hAnsi="Baskerville Old Face"/>
        </w:rPr>
        <w:tab/>
        <w:t xml:space="preserve">Well, Paul is one of those teachers. </w:t>
      </w:r>
      <w:r w:rsidR="00D1228B" w:rsidRPr="00D1228B">
        <w:rPr>
          <w:rFonts w:ascii="Baskerville Old Face" w:hAnsi="Baskerville Old Face"/>
          <w:b/>
          <w:bCs/>
          <w:highlight w:val="yellow"/>
        </w:rPr>
        <w:t>[</w:t>
      </w:r>
      <w:r w:rsidR="00D1228B">
        <w:rPr>
          <w:rFonts w:ascii="Baskerville Old Face" w:hAnsi="Baskerville Old Face"/>
          <w:b/>
          <w:bCs/>
          <w:highlight w:val="yellow"/>
        </w:rPr>
        <w:t>SLIDE 3</w:t>
      </w:r>
      <w:r w:rsidR="00D1228B" w:rsidRPr="00D1228B">
        <w:rPr>
          <w:rFonts w:ascii="Baskerville Old Face" w:hAnsi="Baskerville Old Face"/>
          <w:b/>
          <w:bCs/>
          <w:highlight w:val="yellow"/>
        </w:rPr>
        <w:t>]</w:t>
      </w:r>
      <w:r>
        <w:rPr>
          <w:rFonts w:ascii="Baskerville Old Face" w:hAnsi="Baskerville Old Face"/>
        </w:rPr>
        <w:t xml:space="preserve"> He</w:t>
      </w:r>
      <w:r w:rsidR="002B2EF7">
        <w:rPr>
          <w:rFonts w:ascii="Baskerville Old Face" w:hAnsi="Baskerville Old Face"/>
        </w:rPr>
        <w:t>’s</w:t>
      </w:r>
      <w:r>
        <w:rPr>
          <w:rFonts w:ascii="Baskerville Old Face" w:hAnsi="Baskerville Old Face"/>
        </w:rPr>
        <w:t xml:space="preserve"> not up at the chalkboard gi</w:t>
      </w:r>
      <w:r w:rsidR="002B2EF7">
        <w:rPr>
          <w:rFonts w:ascii="Baskerville Old Face" w:hAnsi="Baskerville Old Face"/>
        </w:rPr>
        <w:t>ving</w:t>
      </w:r>
      <w:r>
        <w:rPr>
          <w:rFonts w:ascii="Baskerville Old Face" w:hAnsi="Baskerville Old Face"/>
        </w:rPr>
        <w:t xml:space="preserve"> lectures in a classroom, but he is delivering information, he is forming minds and hearts, he is teaching. As we have seen, his office </w:t>
      </w:r>
      <w:proofErr w:type="gramStart"/>
      <w:r>
        <w:rPr>
          <w:rFonts w:ascii="Baskerville Old Face" w:hAnsi="Baskerville Old Face"/>
        </w:rPr>
        <w:t>at the moment</w:t>
      </w:r>
      <w:proofErr w:type="gramEnd"/>
      <w:r w:rsidR="002B2EF7">
        <w:rPr>
          <w:rFonts w:ascii="Baskerville Old Face" w:hAnsi="Baskerville Old Face"/>
        </w:rPr>
        <w:t>,</w:t>
      </w:r>
      <w:r>
        <w:rPr>
          <w:rFonts w:ascii="Baskerville Old Face" w:hAnsi="Baskerville Old Face"/>
        </w:rPr>
        <w:t xml:space="preserve"> includes a Roman guard and his classes must be taken </w:t>
      </w:r>
      <w:proofErr w:type="gramStart"/>
      <w:r w:rsidR="002B2EF7">
        <w:rPr>
          <w:rFonts w:ascii="Baskerville Old Face" w:hAnsi="Baskerville Old Face"/>
        </w:rPr>
        <w:t>remotely;</w:t>
      </w:r>
      <w:proofErr w:type="gramEnd"/>
      <w:r>
        <w:rPr>
          <w:rFonts w:ascii="Baskerville Old Face" w:hAnsi="Baskerville Old Face"/>
        </w:rPr>
        <w:t xml:space="preserve"> by mail in this case. But his knowledge of the subject is vast.  He lives what he teaches.  And his concern for his students runs deep.  </w:t>
      </w:r>
    </w:p>
    <w:p w14:paraId="3A9FAA3B" w14:textId="44FF3687" w:rsidR="00572C66" w:rsidRDefault="00C36DA4" w:rsidP="003D600A">
      <w:pPr>
        <w:pStyle w:val="NoSpacing"/>
        <w:spacing w:line="480" w:lineRule="auto"/>
        <w:rPr>
          <w:rFonts w:ascii="Baskerville Old Face" w:hAnsi="Baskerville Old Face"/>
        </w:rPr>
      </w:pPr>
      <w:r>
        <w:rPr>
          <w:rFonts w:ascii="Baskerville Old Face" w:hAnsi="Baskerville Old Face"/>
        </w:rPr>
        <w:tab/>
        <w:t xml:space="preserve">As we </w:t>
      </w:r>
      <w:proofErr w:type="gramStart"/>
      <w:r>
        <w:rPr>
          <w:rFonts w:ascii="Baskerville Old Face" w:hAnsi="Baskerville Old Face"/>
        </w:rPr>
        <w:t>enter into</w:t>
      </w:r>
      <w:proofErr w:type="gramEnd"/>
      <w:r>
        <w:rPr>
          <w:rFonts w:ascii="Baskerville Old Face" w:hAnsi="Baskerville Old Face"/>
        </w:rPr>
        <w:t xml:space="preserve"> Philippians 3, we remember that Paul has just shared some plans regarding his partners in ministry, Timothy</w:t>
      </w:r>
      <w:r w:rsidR="002B2EF7">
        <w:rPr>
          <w:rFonts w:ascii="Baskerville Old Face" w:hAnsi="Baskerville Old Face"/>
        </w:rPr>
        <w:t>, his son in the faith,</w:t>
      </w:r>
      <w:r>
        <w:rPr>
          <w:rFonts w:ascii="Baskerville Old Face" w:hAnsi="Baskerville Old Face"/>
        </w:rPr>
        <w:t xml:space="preserve"> and Epaphroditus</w:t>
      </w:r>
      <w:r w:rsidR="002B2EF7">
        <w:rPr>
          <w:rFonts w:ascii="Baskerville Old Face" w:hAnsi="Baskerville Old Face"/>
        </w:rPr>
        <w:t>, his brother</w:t>
      </w:r>
      <w:r>
        <w:rPr>
          <w:rFonts w:ascii="Baskerville Old Face" w:hAnsi="Baskerville Old Face"/>
        </w:rPr>
        <w:t xml:space="preserve">.  He sends these men in his </w:t>
      </w:r>
      <w:r w:rsidR="002B2EF7">
        <w:rPr>
          <w:rFonts w:ascii="Baskerville Old Face" w:hAnsi="Baskerville Old Face"/>
        </w:rPr>
        <w:t>stead,</w:t>
      </w:r>
      <w:r>
        <w:rPr>
          <w:rFonts w:ascii="Baskerville Old Face" w:hAnsi="Baskerville Old Face"/>
        </w:rPr>
        <w:t xml:space="preserve"> and he expresses </w:t>
      </w:r>
      <w:r w:rsidR="002B2EF7">
        <w:rPr>
          <w:rFonts w:ascii="Baskerville Old Face" w:hAnsi="Baskerville Old Face"/>
        </w:rPr>
        <w:t>all</w:t>
      </w:r>
      <w:r>
        <w:rPr>
          <w:rFonts w:ascii="Baskerville Old Face" w:hAnsi="Baskerville Old Face"/>
        </w:rPr>
        <w:t xml:space="preserve"> the confidence in the world in their knowledge and ability. In 3:1 we talked about the importance of </w:t>
      </w:r>
      <w:r w:rsidR="002B2EF7">
        <w:rPr>
          <w:rFonts w:ascii="Baskerville Old Face" w:hAnsi="Baskerville Old Face"/>
        </w:rPr>
        <w:t>repetition</w:t>
      </w:r>
      <w:r>
        <w:rPr>
          <w:rFonts w:ascii="Baskerville Old Face" w:hAnsi="Baskerville Old Face"/>
        </w:rPr>
        <w:t xml:space="preserve"> in our own learning process. And we were reminded that Paul himself was a Pharisee.  He had received the highest education available in the world of Judaism and had very likely committed the entire Old Testament to memory.  This feat of course could not have been accomplished without constant and deliberate repetition.  Now this teacher of the highest order turns his crosshairs on those he considers to be his enemies: Judaizers. </w:t>
      </w:r>
      <w:r w:rsidR="00D1228B" w:rsidRPr="00D1228B">
        <w:rPr>
          <w:rFonts w:ascii="Baskerville Old Face" w:hAnsi="Baskerville Old Face"/>
          <w:b/>
          <w:bCs/>
          <w:highlight w:val="yellow"/>
        </w:rPr>
        <w:t>[</w:t>
      </w:r>
      <w:r w:rsidR="00D1228B">
        <w:rPr>
          <w:rFonts w:ascii="Baskerville Old Face" w:hAnsi="Baskerville Old Face"/>
          <w:b/>
          <w:bCs/>
          <w:highlight w:val="yellow"/>
        </w:rPr>
        <w:t>SLIDE 4</w:t>
      </w:r>
      <w:r w:rsidR="00D1228B" w:rsidRPr="00D1228B">
        <w:rPr>
          <w:rFonts w:ascii="Baskerville Old Face" w:hAnsi="Baskerville Old Face"/>
          <w:b/>
          <w:bCs/>
          <w:highlight w:val="yellow"/>
        </w:rPr>
        <w:t>]</w:t>
      </w:r>
      <w:r w:rsidR="00D1228B">
        <w:rPr>
          <w:rFonts w:ascii="Baskerville Old Face" w:hAnsi="Baskerville Old Face"/>
          <w:b/>
          <w:bCs/>
        </w:rPr>
        <w:t xml:space="preserve"> </w:t>
      </w:r>
      <w:r>
        <w:rPr>
          <w:rFonts w:ascii="Baskerville Old Face" w:hAnsi="Baskerville Old Face"/>
        </w:rPr>
        <w:t xml:space="preserve">(READ 3:2-3) Paul is calling out teachers who say they are Christians.  They say that they have put their hope in Christ </w:t>
      </w:r>
      <w:proofErr w:type="gramStart"/>
      <w:r>
        <w:rPr>
          <w:rFonts w:ascii="Baskerville Old Face" w:hAnsi="Baskerville Old Face"/>
        </w:rPr>
        <w:t>but yet</w:t>
      </w:r>
      <w:proofErr w:type="gramEnd"/>
      <w:r>
        <w:rPr>
          <w:rFonts w:ascii="Baskerville Old Face" w:hAnsi="Baskerville Old Face"/>
        </w:rPr>
        <w:t xml:space="preserve"> they also insist that those who come to Christ must also embrace the old traditions of Judaism</w:t>
      </w:r>
      <w:r w:rsidR="00572C66">
        <w:rPr>
          <w:rFonts w:ascii="Baskerville Old Face" w:hAnsi="Baskerville Old Face"/>
        </w:rPr>
        <w:t>, spec</w:t>
      </w:r>
      <w:r w:rsidR="002B2EF7">
        <w:rPr>
          <w:rFonts w:ascii="Baskerville Old Face" w:hAnsi="Baskerville Old Face"/>
        </w:rPr>
        <w:t>i</w:t>
      </w:r>
      <w:r w:rsidR="00572C66">
        <w:rPr>
          <w:rFonts w:ascii="Baskerville Old Face" w:hAnsi="Baskerville Old Face"/>
        </w:rPr>
        <w:t>f</w:t>
      </w:r>
      <w:r w:rsidR="002B2EF7">
        <w:rPr>
          <w:rFonts w:ascii="Baskerville Old Face" w:hAnsi="Baskerville Old Face"/>
        </w:rPr>
        <w:t>i</w:t>
      </w:r>
      <w:r w:rsidR="00572C66">
        <w:rPr>
          <w:rFonts w:ascii="Baskerville Old Face" w:hAnsi="Baskerville Old Face"/>
        </w:rPr>
        <w:t>cally in this case, circumscion.  They are more concerned about an external sign, when Paul is clear, “we don’t put our confidence in ritual</w:t>
      </w:r>
      <w:r w:rsidR="002B2EF7">
        <w:rPr>
          <w:rFonts w:ascii="Baskerville Old Face" w:hAnsi="Baskerville Old Face"/>
        </w:rPr>
        <w:t>s</w:t>
      </w:r>
      <w:r w:rsidR="00572C66">
        <w:rPr>
          <w:rFonts w:ascii="Baskerville Old Face" w:hAnsi="Baskerville Old Face"/>
        </w:rPr>
        <w:t xml:space="preserve"> performed on the body.” If Christ is our savior, if Christ is our righteousness, then ther</w:t>
      </w:r>
      <w:r w:rsidR="002B2EF7">
        <w:rPr>
          <w:rFonts w:ascii="Baskerville Old Face" w:hAnsi="Baskerville Old Face"/>
        </w:rPr>
        <w:t>e</w:t>
      </w:r>
      <w:r w:rsidR="00572C66">
        <w:rPr>
          <w:rFonts w:ascii="Baskerville Old Face" w:hAnsi="Baskerville Old Face"/>
        </w:rPr>
        <w:t xml:space="preserve"> is no need for any extra rituals, there are no other hoops that need to be </w:t>
      </w:r>
      <w:r w:rsidR="00572C66">
        <w:rPr>
          <w:rFonts w:ascii="Baskerville Old Face" w:hAnsi="Baskerville Old Face"/>
        </w:rPr>
        <w:lastRenderedPageBreak/>
        <w:t>jumped through.  Paul does not take this slight on the work of Christ lightly.  For him it is a false go</w:t>
      </w:r>
      <w:r w:rsidR="002B2EF7">
        <w:rPr>
          <w:rFonts w:ascii="Baskerville Old Face" w:hAnsi="Baskerville Old Face"/>
        </w:rPr>
        <w:t>s</w:t>
      </w:r>
      <w:r w:rsidR="00572C66">
        <w:rPr>
          <w:rFonts w:ascii="Baskerville Old Face" w:hAnsi="Baskerville Old Face"/>
        </w:rPr>
        <w:t>p</w:t>
      </w:r>
      <w:r w:rsidR="002B2EF7">
        <w:rPr>
          <w:rFonts w:ascii="Baskerville Old Face" w:hAnsi="Baskerville Old Face"/>
        </w:rPr>
        <w:t>el</w:t>
      </w:r>
      <w:r w:rsidR="00572C66">
        <w:rPr>
          <w:rFonts w:ascii="Baskerville Old Face" w:hAnsi="Baskerville Old Face"/>
        </w:rPr>
        <w:t>, for him, these teachers are “dogs”.</w:t>
      </w:r>
    </w:p>
    <w:p w14:paraId="61B2ABAF" w14:textId="6E0CD9A1" w:rsidR="007A2386" w:rsidRDefault="00572C66" w:rsidP="003D600A">
      <w:pPr>
        <w:pStyle w:val="NoSpacing"/>
        <w:spacing w:line="480" w:lineRule="auto"/>
        <w:rPr>
          <w:rFonts w:ascii="Baskerville Old Face" w:hAnsi="Baskerville Old Face"/>
        </w:rPr>
      </w:pPr>
      <w:r>
        <w:rPr>
          <w:rFonts w:ascii="Baskerville Old Face" w:hAnsi="Baskerville Old Face"/>
        </w:rPr>
        <w:tab/>
        <w:t xml:space="preserve">Now, of course, </w:t>
      </w:r>
      <w:r w:rsidR="002B2EF7">
        <w:rPr>
          <w:rFonts w:ascii="Baskerville Old Face" w:hAnsi="Baskerville Old Face"/>
        </w:rPr>
        <w:t xml:space="preserve">we </w:t>
      </w:r>
      <w:r>
        <w:rPr>
          <w:rFonts w:ascii="Baskerville Old Face" w:hAnsi="Baskerville Old Face"/>
        </w:rPr>
        <w:t xml:space="preserve">do not have many voices in our life trying to persuade us to </w:t>
      </w:r>
      <w:r w:rsidR="002B2EF7">
        <w:rPr>
          <w:rFonts w:ascii="Baskerville Old Face" w:hAnsi="Baskerville Old Face"/>
        </w:rPr>
        <w:t>live out traditional Jewish rites</w:t>
      </w:r>
      <w:r>
        <w:rPr>
          <w:rFonts w:ascii="Baskerville Old Face" w:hAnsi="Baskerville Old Face"/>
        </w:rPr>
        <w:t xml:space="preserve">.  </w:t>
      </w:r>
      <w:proofErr w:type="gramStart"/>
      <w:r>
        <w:rPr>
          <w:rFonts w:ascii="Baskerville Old Face" w:hAnsi="Baskerville Old Face"/>
        </w:rPr>
        <w:t>But,</w:t>
      </w:r>
      <w:proofErr w:type="gramEnd"/>
      <w:r>
        <w:rPr>
          <w:rFonts w:ascii="Baskerville Old Face" w:hAnsi="Baskerville Old Face"/>
        </w:rPr>
        <w:t xml:space="preserve"> certainly, there are still ways in which false teachers pervert the gospel.</w:t>
      </w:r>
      <w:r w:rsidR="00F22DD5">
        <w:rPr>
          <w:rFonts w:ascii="Baskerville Old Face" w:hAnsi="Baskerville Old Face"/>
        </w:rPr>
        <w:t xml:space="preserve"> </w:t>
      </w:r>
      <w:r w:rsidR="000A6E50" w:rsidRPr="000A6E50">
        <w:rPr>
          <w:rFonts w:ascii="Baskerville Old Face" w:hAnsi="Baskerville Old Face"/>
          <w:b/>
          <w:bCs/>
          <w:highlight w:val="yellow"/>
        </w:rPr>
        <w:t>[</w:t>
      </w:r>
      <w:r w:rsidR="000A6E50">
        <w:rPr>
          <w:rFonts w:ascii="Baskerville Old Face" w:hAnsi="Baskerville Old Face"/>
          <w:b/>
          <w:bCs/>
          <w:highlight w:val="yellow"/>
        </w:rPr>
        <w:t>SLIDE 5</w:t>
      </w:r>
      <w:r w:rsidR="000A6E50" w:rsidRPr="000A6E50">
        <w:rPr>
          <w:rFonts w:ascii="Baskerville Old Face" w:hAnsi="Baskerville Old Face"/>
          <w:b/>
          <w:bCs/>
          <w:highlight w:val="yellow"/>
        </w:rPr>
        <w:t>]</w:t>
      </w:r>
      <w:r w:rsidR="00F22DD5">
        <w:rPr>
          <w:rFonts w:ascii="Baskerville Old Face" w:hAnsi="Baskerville Old Face"/>
        </w:rPr>
        <w:t xml:space="preserve"> We can think about this in many ways, but usually when we think about something that is pure or unadulterated, we think of a substance that is not mixed with anything else. Pure water is free from debris or iron or chemical additives.  Pure gold has no other substances rolled into it. We might even speak of the purity of competition. We want a fai</w:t>
      </w:r>
      <w:r w:rsidR="002B2EF7">
        <w:rPr>
          <w:rFonts w:ascii="Baskerville Old Face" w:hAnsi="Baskerville Old Face"/>
        </w:rPr>
        <w:t>r</w:t>
      </w:r>
      <w:r w:rsidR="00F22DD5">
        <w:rPr>
          <w:rFonts w:ascii="Baskerville Old Face" w:hAnsi="Baskerville Old Face"/>
        </w:rPr>
        <w:t xml:space="preserve"> fight so to speak.  If one althlete is adding chemicals to his preparations, steroids for example, then we consider the results of such a competition to be impure. Something has been added from the outside. This is a problem that has run rampant in our culture when it comes to the gospel.  The pure gospel </w:t>
      </w:r>
      <w:r w:rsidR="007A2386">
        <w:rPr>
          <w:rFonts w:ascii="Baskerville Old Face" w:hAnsi="Baskerville Old Face"/>
        </w:rPr>
        <w:t xml:space="preserve">is hard to find.  Many teachers or preachers add outside elements to the gospel and so corrupt </w:t>
      </w:r>
      <w:r w:rsidR="002B2EF7">
        <w:rPr>
          <w:rFonts w:ascii="Baskerville Old Face" w:hAnsi="Baskerville Old Face"/>
        </w:rPr>
        <w:t>its</w:t>
      </w:r>
      <w:r w:rsidR="007A2386">
        <w:rPr>
          <w:rFonts w:ascii="Baskerville Old Face" w:hAnsi="Baskerville Old Face"/>
        </w:rPr>
        <w:t xml:space="preserve"> purity. </w:t>
      </w:r>
    </w:p>
    <w:p w14:paraId="5BF1921A" w14:textId="4A0E8ED4" w:rsidR="00E73560" w:rsidRDefault="007A2386" w:rsidP="003D600A">
      <w:pPr>
        <w:pStyle w:val="NoSpacing"/>
        <w:spacing w:line="480" w:lineRule="auto"/>
        <w:rPr>
          <w:rFonts w:ascii="Baskerville Old Face" w:hAnsi="Baskerville Old Face"/>
        </w:rPr>
      </w:pPr>
      <w:r>
        <w:rPr>
          <w:rFonts w:ascii="Baskerville Old Face" w:hAnsi="Baskerville Old Face"/>
        </w:rPr>
        <w:tab/>
      </w:r>
      <w:r w:rsidR="00192D83" w:rsidRPr="00192D83">
        <w:rPr>
          <w:rFonts w:ascii="Baskerville Old Face" w:hAnsi="Baskerville Old Face"/>
          <w:b/>
          <w:bCs/>
          <w:highlight w:val="yellow"/>
        </w:rPr>
        <w:t>[</w:t>
      </w:r>
      <w:r w:rsidR="00192D83">
        <w:rPr>
          <w:rFonts w:ascii="Baskerville Old Face" w:hAnsi="Baskerville Old Face"/>
          <w:b/>
          <w:bCs/>
          <w:highlight w:val="yellow"/>
        </w:rPr>
        <w:t>SLIDE 6</w:t>
      </w:r>
      <w:r w:rsidR="00192D83" w:rsidRPr="00192D83">
        <w:rPr>
          <w:rFonts w:ascii="Baskerville Old Face" w:hAnsi="Baskerville Old Face"/>
          <w:b/>
          <w:bCs/>
          <w:highlight w:val="yellow"/>
        </w:rPr>
        <w:t>]</w:t>
      </w:r>
      <w:r w:rsidR="00192D83">
        <w:rPr>
          <w:rFonts w:ascii="Baskerville Old Face" w:hAnsi="Baskerville Old Face"/>
        </w:rPr>
        <w:t xml:space="preserve"> </w:t>
      </w:r>
      <w:r w:rsidR="0090374D">
        <w:rPr>
          <w:rFonts w:ascii="Baskerville Old Face" w:hAnsi="Baskerville Old Face"/>
        </w:rPr>
        <w:t>((</w:t>
      </w:r>
      <w:r>
        <w:rPr>
          <w:rFonts w:ascii="Baskerville Old Face" w:hAnsi="Baskerville Old Face"/>
        </w:rPr>
        <w:t xml:space="preserve">For some pastors, the gospel brings along with </w:t>
      </w:r>
      <w:proofErr w:type="gramStart"/>
      <w:r>
        <w:rPr>
          <w:rFonts w:ascii="Baskerville Old Face" w:hAnsi="Baskerville Old Face"/>
        </w:rPr>
        <w:t>it</w:t>
      </w:r>
      <w:proofErr w:type="gramEnd"/>
      <w:r>
        <w:rPr>
          <w:rFonts w:ascii="Baskerville Old Face" w:hAnsi="Baskerville Old Face"/>
        </w:rPr>
        <w:t xml:space="preserve"> material blessing or health benefits.  We call this the prosperity gospel.</w:t>
      </w:r>
      <w:r w:rsidR="002B2EF7">
        <w:rPr>
          <w:rFonts w:ascii="Baskerville Old Face" w:hAnsi="Baskerville Old Face"/>
        </w:rPr>
        <w:t xml:space="preserve"> If you trust in Jesus, then he will bring in the money for you.</w:t>
      </w:r>
      <w:r>
        <w:rPr>
          <w:rFonts w:ascii="Baskerville Old Face" w:hAnsi="Baskerville Old Face"/>
        </w:rPr>
        <w:t xml:space="preserve">  It is false, because it has added something else to the pure message of salvation found in Christ alone. Some pastors want the gospel to come with a political agenda.</w:t>
      </w:r>
      <w:r w:rsidR="00192D83">
        <w:rPr>
          <w:rFonts w:ascii="Baskerville Old Face" w:hAnsi="Baskerville Old Face"/>
        </w:rPr>
        <w:t xml:space="preserve"> </w:t>
      </w:r>
      <w:r w:rsidR="00192D83" w:rsidRPr="00192D83">
        <w:rPr>
          <w:rFonts w:ascii="Baskerville Old Face" w:hAnsi="Baskerville Old Face"/>
          <w:b/>
          <w:bCs/>
          <w:highlight w:val="yellow"/>
        </w:rPr>
        <w:t>[</w:t>
      </w:r>
      <w:r w:rsidR="00192D83">
        <w:rPr>
          <w:rFonts w:ascii="Baskerville Old Face" w:hAnsi="Baskerville Old Face"/>
          <w:b/>
          <w:bCs/>
          <w:highlight w:val="yellow"/>
        </w:rPr>
        <w:t>SLIDE 7</w:t>
      </w:r>
      <w:r w:rsidR="00192D83" w:rsidRPr="00192D83">
        <w:rPr>
          <w:rFonts w:ascii="Baskerville Old Face" w:hAnsi="Baskerville Old Face"/>
          <w:b/>
          <w:bCs/>
          <w:highlight w:val="yellow"/>
        </w:rPr>
        <w:t>]</w:t>
      </w:r>
      <w:r>
        <w:rPr>
          <w:rFonts w:ascii="Baskerville Old Face" w:hAnsi="Baskerville Old Face"/>
        </w:rPr>
        <w:t xml:space="preserve"> It’s the idea that all who are in Christ must vote a certain way.  Some pastors want the gospel to come with a social agenda. </w:t>
      </w:r>
      <w:r w:rsidR="00192D83" w:rsidRPr="00192D83">
        <w:rPr>
          <w:rFonts w:ascii="Baskerville Old Face" w:hAnsi="Baskerville Old Face"/>
          <w:b/>
          <w:bCs/>
          <w:highlight w:val="yellow"/>
        </w:rPr>
        <w:t>[</w:t>
      </w:r>
      <w:r w:rsidR="00192D83">
        <w:rPr>
          <w:rFonts w:ascii="Baskerville Old Face" w:hAnsi="Baskerville Old Face"/>
          <w:b/>
          <w:bCs/>
          <w:highlight w:val="yellow"/>
        </w:rPr>
        <w:t>SLIDE 8</w:t>
      </w:r>
      <w:r w:rsidR="00192D83" w:rsidRPr="00192D83">
        <w:rPr>
          <w:rFonts w:ascii="Baskerville Old Face" w:hAnsi="Baskerville Old Face"/>
          <w:b/>
          <w:bCs/>
          <w:highlight w:val="yellow"/>
        </w:rPr>
        <w:t>]</w:t>
      </w:r>
      <w:r w:rsidR="00192D83">
        <w:rPr>
          <w:rFonts w:ascii="Baskerville Old Face" w:hAnsi="Baskerville Old Face"/>
          <w:b/>
          <w:bCs/>
        </w:rPr>
        <w:t xml:space="preserve"> </w:t>
      </w:r>
      <w:r>
        <w:rPr>
          <w:rFonts w:ascii="Baskerville Old Face" w:hAnsi="Baskerville Old Face"/>
        </w:rPr>
        <w:t xml:space="preserve">Certainly, we ought to treat people that way Jesus would, but these false teachers want to dictate how that treatment plays out. </w:t>
      </w:r>
      <w:r w:rsidR="002B2EF7">
        <w:rPr>
          <w:rFonts w:ascii="Baskerville Old Face" w:hAnsi="Baskerville Old Face"/>
        </w:rPr>
        <w:t xml:space="preserve"> They have a specific prescription in mind for how you should act in society. </w:t>
      </w:r>
      <w:r>
        <w:rPr>
          <w:rFonts w:ascii="Baskerville Old Face" w:hAnsi="Baskerville Old Face"/>
        </w:rPr>
        <w:t xml:space="preserve">Sometimes the gospel is presented with a spiritual agenda.  </w:t>
      </w:r>
      <w:r w:rsidR="00B93169" w:rsidRPr="00B93169">
        <w:rPr>
          <w:rFonts w:ascii="Baskerville Old Face" w:hAnsi="Baskerville Old Face"/>
          <w:b/>
          <w:bCs/>
          <w:highlight w:val="yellow"/>
        </w:rPr>
        <w:t>[</w:t>
      </w:r>
      <w:r w:rsidR="00B93169">
        <w:rPr>
          <w:rFonts w:ascii="Baskerville Old Face" w:hAnsi="Baskerville Old Face"/>
          <w:b/>
          <w:bCs/>
          <w:highlight w:val="yellow"/>
        </w:rPr>
        <w:t>SLIDE 9</w:t>
      </w:r>
      <w:r w:rsidR="00B93169" w:rsidRPr="00B93169">
        <w:rPr>
          <w:rFonts w:ascii="Baskerville Old Face" w:hAnsi="Baskerville Old Face"/>
          <w:b/>
          <w:bCs/>
          <w:highlight w:val="yellow"/>
        </w:rPr>
        <w:t>]</w:t>
      </w:r>
      <w:r w:rsidR="00B93169">
        <w:rPr>
          <w:rFonts w:ascii="Baskerville Old Face" w:hAnsi="Baskerville Old Face"/>
          <w:b/>
          <w:bCs/>
        </w:rPr>
        <w:t xml:space="preserve"> </w:t>
      </w:r>
      <w:r>
        <w:rPr>
          <w:rFonts w:ascii="Baskerville Old Face" w:hAnsi="Baskerville Old Face"/>
        </w:rPr>
        <w:t xml:space="preserve">Sometimes it seems like salvation must also come with certain supernatural powers or </w:t>
      </w:r>
      <w:r w:rsidR="002B2EF7">
        <w:rPr>
          <w:rFonts w:ascii="Baskerville Old Face" w:hAnsi="Baskerville Old Face"/>
        </w:rPr>
        <w:t>instantaneous</w:t>
      </w:r>
      <w:r>
        <w:rPr>
          <w:rFonts w:ascii="Baskerville Old Face" w:hAnsi="Baskerville Old Face"/>
        </w:rPr>
        <w:t xml:space="preserve"> transformations. No.</w:t>
      </w:r>
      <w:r w:rsidR="00BB01A5">
        <w:rPr>
          <w:rFonts w:ascii="Baskerville Old Face" w:hAnsi="Baskerville Old Face"/>
        </w:rPr>
        <w:t xml:space="preserve"> </w:t>
      </w:r>
      <w:r w:rsidR="00BB01A5" w:rsidRPr="00BB01A5">
        <w:rPr>
          <w:rFonts w:ascii="Baskerville Old Face" w:hAnsi="Baskerville Old Face"/>
          <w:b/>
          <w:bCs/>
          <w:highlight w:val="yellow"/>
        </w:rPr>
        <w:t>[</w:t>
      </w:r>
      <w:r w:rsidR="00BB01A5">
        <w:rPr>
          <w:rFonts w:ascii="Baskerville Old Face" w:hAnsi="Baskerville Old Face"/>
          <w:b/>
          <w:bCs/>
          <w:highlight w:val="yellow"/>
        </w:rPr>
        <w:t>SLIDE 10</w:t>
      </w:r>
      <w:proofErr w:type="gramStart"/>
      <w:r w:rsidR="00BB01A5" w:rsidRPr="00BB01A5">
        <w:rPr>
          <w:rFonts w:ascii="Baskerville Old Face" w:hAnsi="Baskerville Old Face"/>
          <w:b/>
          <w:bCs/>
          <w:highlight w:val="yellow"/>
        </w:rPr>
        <w:t>]</w:t>
      </w:r>
      <w:r>
        <w:rPr>
          <w:rFonts w:ascii="Baskerville Old Face" w:hAnsi="Baskerville Old Face"/>
        </w:rPr>
        <w:t xml:space="preserve">  The</w:t>
      </w:r>
      <w:proofErr w:type="gramEnd"/>
      <w:r>
        <w:rPr>
          <w:rFonts w:ascii="Baskerville Old Face" w:hAnsi="Baskerville Old Face"/>
        </w:rPr>
        <w:t xml:space="preserve"> gospel is good news. Christ came into this world to take on our sin.  To die on the cross for our sake and to rise again so that we can freely be </w:t>
      </w:r>
      <w:r>
        <w:rPr>
          <w:rFonts w:ascii="Baskerville Old Face" w:hAnsi="Baskerville Old Face"/>
        </w:rPr>
        <w:lastRenderedPageBreak/>
        <w:t xml:space="preserve">reunited with God for all eternity. That’s it. We come to </w:t>
      </w:r>
      <w:proofErr w:type="gramStart"/>
      <w:r>
        <w:rPr>
          <w:rFonts w:ascii="Baskerville Old Face" w:hAnsi="Baskerville Old Face"/>
        </w:rPr>
        <w:t>Christ,</w:t>
      </w:r>
      <w:proofErr w:type="gramEnd"/>
      <w:r>
        <w:rPr>
          <w:rFonts w:ascii="Baskerville Old Face" w:hAnsi="Baskerville Old Face"/>
        </w:rPr>
        <w:t xml:space="preserve"> we put our trust in him.</w:t>
      </w:r>
      <w:r w:rsidR="00E73560">
        <w:rPr>
          <w:rFonts w:ascii="Baskerville Old Face" w:hAnsi="Baskerville Old Face"/>
        </w:rPr>
        <w:t xml:space="preserve">  There is nothing else that we can do</w:t>
      </w:r>
      <w:r w:rsidR="002B2EF7">
        <w:rPr>
          <w:rFonts w:ascii="Baskerville Old Face" w:hAnsi="Baskerville Old Face"/>
        </w:rPr>
        <w:t>.</w:t>
      </w:r>
      <w:r w:rsidR="0090374D">
        <w:rPr>
          <w:rFonts w:ascii="Baskerville Old Face" w:hAnsi="Baskerville Old Face"/>
        </w:rPr>
        <w:t>))</w:t>
      </w:r>
    </w:p>
    <w:p w14:paraId="6DAF857C" w14:textId="7C346A8C" w:rsidR="00572C66" w:rsidRDefault="00E73560" w:rsidP="003D600A">
      <w:pPr>
        <w:pStyle w:val="NoSpacing"/>
        <w:spacing w:line="480" w:lineRule="auto"/>
        <w:rPr>
          <w:rFonts w:ascii="Baskerville Old Face" w:hAnsi="Baskerville Old Face"/>
        </w:rPr>
      </w:pPr>
      <w:r>
        <w:rPr>
          <w:rFonts w:ascii="Baskerville Old Face" w:hAnsi="Baskerville Old Face"/>
        </w:rPr>
        <w:tab/>
        <w:t xml:space="preserve">I think we are prone to falsifying the gospel message because the gospel on </w:t>
      </w:r>
      <w:proofErr w:type="gramStart"/>
      <w:r>
        <w:rPr>
          <w:rFonts w:ascii="Baskerville Old Face" w:hAnsi="Baskerville Old Face"/>
        </w:rPr>
        <w:t>it’s</w:t>
      </w:r>
      <w:proofErr w:type="gramEnd"/>
      <w:r>
        <w:rPr>
          <w:rFonts w:ascii="Baskerville Old Face" w:hAnsi="Baskerville Old Face"/>
        </w:rPr>
        <w:t xml:space="preserve"> own is too simple. It seems too easy. Trust in Christ, put your faith in him…it seems like there should be more to it.  I’m reminded of Naaman</w:t>
      </w:r>
      <w:r w:rsidR="00BB01A5">
        <w:rPr>
          <w:rFonts w:ascii="Baskerville Old Face" w:hAnsi="Baskerville Old Face"/>
        </w:rPr>
        <w:t xml:space="preserve"> </w:t>
      </w:r>
      <w:r w:rsidR="00BB01A5" w:rsidRPr="00BB01A5">
        <w:rPr>
          <w:rFonts w:ascii="Baskerville Old Face" w:hAnsi="Baskerville Old Face"/>
          <w:b/>
          <w:bCs/>
          <w:highlight w:val="yellow"/>
        </w:rPr>
        <w:t>[</w:t>
      </w:r>
      <w:r w:rsidR="00BB01A5">
        <w:rPr>
          <w:rFonts w:ascii="Baskerville Old Face" w:hAnsi="Baskerville Old Face"/>
          <w:b/>
          <w:bCs/>
          <w:highlight w:val="yellow"/>
        </w:rPr>
        <w:t>SLIDE 11</w:t>
      </w:r>
      <w:r w:rsidR="00BB01A5" w:rsidRPr="00BB01A5">
        <w:rPr>
          <w:rFonts w:ascii="Baskerville Old Face" w:hAnsi="Baskerville Old Face"/>
          <w:b/>
          <w:bCs/>
          <w:highlight w:val="yellow"/>
        </w:rPr>
        <w:t>]</w:t>
      </w:r>
      <w:r>
        <w:rPr>
          <w:rFonts w:ascii="Baskerville Old Face" w:hAnsi="Baskerville Old Face"/>
        </w:rPr>
        <w:t xml:space="preserve">, a Syrian soldier we meet in 2 Kings chapter 5.  Naaman suffers from a terrible skin </w:t>
      </w:r>
      <w:r w:rsidR="00573B7B">
        <w:rPr>
          <w:rFonts w:ascii="Baskerville Old Face" w:hAnsi="Baskerville Old Face"/>
        </w:rPr>
        <w:t>disease,</w:t>
      </w:r>
      <w:r>
        <w:rPr>
          <w:rFonts w:ascii="Baskerville Old Face" w:hAnsi="Baskerville Old Face"/>
        </w:rPr>
        <w:t xml:space="preserve"> and he hears about Elisha, a prophet of Yahweh, who might have the power to heal him.  Naaman follows up on the lead, meets with Elisha who tells him to go an</w:t>
      </w:r>
      <w:r w:rsidR="00573B7B">
        <w:rPr>
          <w:rFonts w:ascii="Baskerville Old Face" w:hAnsi="Baskerville Old Face"/>
        </w:rPr>
        <w:t>d</w:t>
      </w:r>
      <w:r>
        <w:rPr>
          <w:rFonts w:ascii="Baskerville Old Face" w:hAnsi="Baskerville Old Face"/>
        </w:rPr>
        <w:t xml:space="preserve"> dip himself in the Jordan River seven times. Naaman was not happy.  He wanted some procedure here.  Some ritual, some extended prayer, some hand waving and incantation from the prophet.  Besides, what was so great about the Jordan river?</w:t>
      </w:r>
      <w:r w:rsidR="00573B7B">
        <w:rPr>
          <w:rFonts w:ascii="Baskerville Old Face" w:hAnsi="Baskerville Old Face"/>
        </w:rPr>
        <w:t xml:space="preserve"> He could jump into better rivers back home.</w:t>
      </w:r>
      <w:r>
        <w:rPr>
          <w:rFonts w:ascii="Baskerville Old Face" w:hAnsi="Baskerville Old Face"/>
        </w:rPr>
        <w:t xml:space="preserve"> In verse 13, Naaman’s servants say to him, “Sir, if the prophet had told you to do something difficult, you would have done it. Now why can’t you just wash yourself, as he said, and be cured?” </w:t>
      </w:r>
      <w:r w:rsidR="00573B7B">
        <w:rPr>
          <w:rFonts w:ascii="Baskerville Old Face" w:hAnsi="Baskerville Old Face"/>
        </w:rPr>
        <w:t>Somehow,</w:t>
      </w:r>
      <w:r w:rsidR="000668C9">
        <w:rPr>
          <w:rFonts w:ascii="Baskerville Old Face" w:hAnsi="Baskerville Old Face"/>
        </w:rPr>
        <w:t xml:space="preserve"> we want to add </w:t>
      </w:r>
      <w:r w:rsidR="00AD7D08" w:rsidRPr="00AD7D08">
        <w:rPr>
          <w:rFonts w:ascii="Baskerville Old Face" w:hAnsi="Baskerville Old Face"/>
          <w:b/>
          <w:bCs/>
          <w:highlight w:val="yellow"/>
        </w:rPr>
        <w:t>[</w:t>
      </w:r>
      <w:r w:rsidR="00AD7D08">
        <w:rPr>
          <w:rFonts w:ascii="Baskerville Old Face" w:hAnsi="Baskerville Old Face"/>
          <w:b/>
          <w:bCs/>
          <w:highlight w:val="yellow"/>
        </w:rPr>
        <w:t>SLIDE 12</w:t>
      </w:r>
      <w:r w:rsidR="00AD7D08" w:rsidRPr="00AD7D08">
        <w:rPr>
          <w:rFonts w:ascii="Baskerville Old Face" w:hAnsi="Baskerville Old Face"/>
          <w:b/>
          <w:bCs/>
          <w:highlight w:val="yellow"/>
        </w:rPr>
        <w:t>]</w:t>
      </w:r>
      <w:r w:rsidR="00AD7D08">
        <w:rPr>
          <w:rFonts w:ascii="Baskerville Old Face" w:hAnsi="Baskerville Old Face"/>
          <w:b/>
          <w:bCs/>
        </w:rPr>
        <w:t xml:space="preserve"> </w:t>
      </w:r>
      <w:r w:rsidR="000668C9">
        <w:rPr>
          <w:rFonts w:ascii="Baskerville Old Face" w:hAnsi="Baskerville Old Face"/>
        </w:rPr>
        <w:t xml:space="preserve">difficulty.  We want to feel like we are engaged in the process, like we are somehow earning our way. False gospels are attractive to us because they speak to our fallen human nature. They highlight our resistance to free grace. We want to know what we can do to earn it, to deserve it, to work for it. But there is nothing we can do. Just jump into the river. The offer is there, why can’t we just believe and be cured? </w:t>
      </w:r>
      <w:r w:rsidR="007A2386">
        <w:rPr>
          <w:rFonts w:ascii="Baskerville Old Face" w:hAnsi="Baskerville Old Face"/>
        </w:rPr>
        <w:t xml:space="preserve"> </w:t>
      </w:r>
      <w:r w:rsidR="00F22DD5">
        <w:rPr>
          <w:rFonts w:ascii="Baskerville Old Face" w:hAnsi="Baskerville Old Face"/>
        </w:rPr>
        <w:t xml:space="preserve"> </w:t>
      </w:r>
      <w:r w:rsidR="00572C66">
        <w:rPr>
          <w:rFonts w:ascii="Baskerville Old Face" w:hAnsi="Baskerville Old Face"/>
        </w:rPr>
        <w:t xml:space="preserve">  </w:t>
      </w:r>
    </w:p>
    <w:p w14:paraId="56796AEC" w14:textId="710F93BF" w:rsidR="0014217D" w:rsidRDefault="00572C66" w:rsidP="003D600A">
      <w:pPr>
        <w:pStyle w:val="NoSpacing"/>
        <w:spacing w:line="480" w:lineRule="auto"/>
        <w:rPr>
          <w:rFonts w:ascii="Baskerville Old Face" w:hAnsi="Baskerville Old Face"/>
        </w:rPr>
      </w:pPr>
      <w:r>
        <w:rPr>
          <w:rFonts w:ascii="Baskerville Old Face" w:hAnsi="Baskerville Old Face"/>
        </w:rPr>
        <w:tab/>
        <w:t>And as Paul attacks th</w:t>
      </w:r>
      <w:r w:rsidR="00573B7B">
        <w:rPr>
          <w:rFonts w:ascii="Baskerville Old Face" w:hAnsi="Baskerville Old Face"/>
        </w:rPr>
        <w:t>e</w:t>
      </w:r>
      <w:r>
        <w:rPr>
          <w:rFonts w:ascii="Baskerville Old Face" w:hAnsi="Baskerville Old Face"/>
        </w:rPr>
        <w:t>s</w:t>
      </w:r>
      <w:r w:rsidR="00573B7B">
        <w:rPr>
          <w:rFonts w:ascii="Baskerville Old Face" w:hAnsi="Baskerville Old Face"/>
        </w:rPr>
        <w:t>e</w:t>
      </w:r>
      <w:r>
        <w:rPr>
          <w:rFonts w:ascii="Baskerville Old Face" w:hAnsi="Baskerville Old Face"/>
        </w:rPr>
        <w:t xml:space="preserve"> false teachers, he can anticipate what opponents might say, so he decides to lay out his credentials. </w:t>
      </w:r>
      <w:r w:rsidR="00AD7D08" w:rsidRPr="00AD7D08">
        <w:rPr>
          <w:rFonts w:ascii="Baskerville Old Face" w:hAnsi="Baskerville Old Face"/>
          <w:b/>
          <w:bCs/>
          <w:highlight w:val="yellow"/>
        </w:rPr>
        <w:t>[</w:t>
      </w:r>
      <w:r w:rsidR="00AD7D08">
        <w:rPr>
          <w:rFonts w:ascii="Baskerville Old Face" w:hAnsi="Baskerville Old Face"/>
          <w:b/>
          <w:bCs/>
          <w:highlight w:val="yellow"/>
        </w:rPr>
        <w:t>SLIDE 13</w:t>
      </w:r>
      <w:r w:rsidR="00AD7D08" w:rsidRPr="00AD7D08">
        <w:rPr>
          <w:rFonts w:ascii="Baskerville Old Face" w:hAnsi="Baskerville Old Face"/>
          <w:b/>
          <w:bCs/>
          <w:highlight w:val="yellow"/>
        </w:rPr>
        <w:t>]</w:t>
      </w:r>
      <w:r w:rsidR="00AD7D08">
        <w:rPr>
          <w:rFonts w:ascii="Baskerville Old Face" w:hAnsi="Baskerville Old Face"/>
          <w:b/>
          <w:bCs/>
        </w:rPr>
        <w:t xml:space="preserve"> </w:t>
      </w:r>
      <w:r>
        <w:rPr>
          <w:rFonts w:ascii="Baskerville Old Face" w:hAnsi="Baskerville Old Face"/>
        </w:rPr>
        <w:t>(READ 3:4-9</w:t>
      </w:r>
      <w:proofErr w:type="gramStart"/>
      <w:r>
        <w:rPr>
          <w:rFonts w:ascii="Baskerville Old Face" w:hAnsi="Baskerville Old Face"/>
        </w:rPr>
        <w:t>)</w:t>
      </w:r>
      <w:r w:rsidR="00AD205C">
        <w:rPr>
          <w:rFonts w:ascii="Baskerville Old Face" w:hAnsi="Baskerville Old Face"/>
        </w:rPr>
        <w:t xml:space="preserve">  Basically</w:t>
      </w:r>
      <w:proofErr w:type="gramEnd"/>
      <w:r w:rsidR="00AD205C">
        <w:rPr>
          <w:rFonts w:ascii="Baskerville Old Face" w:hAnsi="Baskerville Old Face"/>
        </w:rPr>
        <w:t xml:space="preserve"> Paul is saying here that not many people can compare to him when it comes to what the law requires.  If anyone could stand before God </w:t>
      </w:r>
      <w:proofErr w:type="gramStart"/>
      <w:r w:rsidR="00AD205C">
        <w:rPr>
          <w:rFonts w:ascii="Baskerville Old Face" w:hAnsi="Baskerville Old Face"/>
        </w:rPr>
        <w:t>on the basis of</w:t>
      </w:r>
      <w:proofErr w:type="gramEnd"/>
      <w:r w:rsidR="00AD205C">
        <w:rPr>
          <w:rFonts w:ascii="Baskerville Old Face" w:hAnsi="Baskerville Old Face"/>
        </w:rPr>
        <w:t xml:space="preserve"> external standard, he would be the one.  He has the pedigree, the education, the zeal, he seems to have it all, all that God would want…yet, if he </w:t>
      </w:r>
      <w:r w:rsidR="00573B7B">
        <w:rPr>
          <w:rFonts w:ascii="Baskerville Old Face" w:hAnsi="Baskerville Old Face"/>
        </w:rPr>
        <w:t>does not</w:t>
      </w:r>
      <w:r w:rsidR="00AD205C">
        <w:rPr>
          <w:rFonts w:ascii="Baskerville Old Face" w:hAnsi="Baskerville Old Face"/>
        </w:rPr>
        <w:t xml:space="preserve"> have Christ, none of it is worth a thing.  All of it is garbage.  All the </w:t>
      </w:r>
      <w:proofErr w:type="gramStart"/>
      <w:r w:rsidR="00AD205C">
        <w:rPr>
          <w:rFonts w:ascii="Baskerville Old Face" w:hAnsi="Baskerville Old Face"/>
        </w:rPr>
        <w:t>hours and hours</w:t>
      </w:r>
      <w:proofErr w:type="gramEnd"/>
      <w:r w:rsidR="00AD205C">
        <w:rPr>
          <w:rFonts w:ascii="Baskerville Old Face" w:hAnsi="Baskerville Old Face"/>
        </w:rPr>
        <w:t xml:space="preserve"> and days and years he toiled away committing scripture to memory, all the students he taught, </w:t>
      </w:r>
      <w:proofErr w:type="gramStart"/>
      <w:r w:rsidR="00AD205C">
        <w:rPr>
          <w:rFonts w:ascii="Baskerville Old Face" w:hAnsi="Baskerville Old Face"/>
        </w:rPr>
        <w:t>all of</w:t>
      </w:r>
      <w:proofErr w:type="gramEnd"/>
      <w:r w:rsidR="00AD205C">
        <w:rPr>
          <w:rFonts w:ascii="Baskerville Old Face" w:hAnsi="Baskerville Old Face"/>
        </w:rPr>
        <w:t xml:space="preserve"> the honor he had </w:t>
      </w:r>
      <w:r w:rsidR="00AD205C">
        <w:rPr>
          <w:rFonts w:ascii="Baskerville Old Face" w:hAnsi="Baskerville Old Face"/>
        </w:rPr>
        <w:lastRenderedPageBreak/>
        <w:t>gained…he counts it all as loss for the sake of Christ.  What good is any of it</w:t>
      </w:r>
      <w:r w:rsidR="00573B7B">
        <w:rPr>
          <w:rFonts w:ascii="Baskerville Old Face" w:hAnsi="Baskerville Old Face"/>
        </w:rPr>
        <w:t xml:space="preserve"> </w:t>
      </w:r>
      <w:r w:rsidR="00AD205C">
        <w:rPr>
          <w:rFonts w:ascii="Baskerville Old Face" w:hAnsi="Baskerville Old Face"/>
        </w:rPr>
        <w:t>if Christ is not present?  Everything is a loss because knowledge of Jesus is superior.  He is the only source of our righteousness.  We are not made right by ourselves or by our adherence to the law…is is only by faith in Christ.</w:t>
      </w:r>
      <w:r w:rsidR="00573B7B">
        <w:rPr>
          <w:rFonts w:ascii="Baskerville Old Face" w:hAnsi="Baskerville Old Face"/>
        </w:rPr>
        <w:t xml:space="preserve"> Pure faith with no additives. </w:t>
      </w:r>
      <w:r w:rsidR="00AD205C">
        <w:rPr>
          <w:rFonts w:ascii="Baskerville Old Face" w:hAnsi="Baskerville Old Face"/>
        </w:rPr>
        <w:t xml:space="preserve"> </w:t>
      </w:r>
    </w:p>
    <w:p w14:paraId="501176BA" w14:textId="376A79BF" w:rsidR="00AD205C" w:rsidRDefault="00AD205C" w:rsidP="003D600A">
      <w:pPr>
        <w:pStyle w:val="NoSpacing"/>
        <w:spacing w:line="480" w:lineRule="auto"/>
        <w:rPr>
          <w:rFonts w:ascii="Baskerville Old Face" w:hAnsi="Baskerville Old Face"/>
        </w:rPr>
      </w:pPr>
      <w:r>
        <w:rPr>
          <w:rFonts w:ascii="Baskerville Old Face" w:hAnsi="Baskerville Old Face"/>
        </w:rPr>
        <w:tab/>
        <w:t xml:space="preserve">Verses 10-11 serve as a wonderful summary of Paul’s main point.  I wonder if we could read it </w:t>
      </w:r>
      <w:proofErr w:type="gramStart"/>
      <w:r>
        <w:rPr>
          <w:rFonts w:ascii="Baskerville Old Face" w:hAnsi="Baskerville Old Face"/>
        </w:rPr>
        <w:t>together:</w:t>
      </w:r>
      <w:r w:rsidR="00AD7D08" w:rsidRPr="00AD7D08">
        <w:rPr>
          <w:rFonts w:ascii="Baskerville Old Face" w:hAnsi="Baskerville Old Face"/>
          <w:b/>
          <w:bCs/>
          <w:highlight w:val="yellow"/>
        </w:rPr>
        <w:t>[</w:t>
      </w:r>
      <w:proofErr w:type="gramEnd"/>
      <w:r w:rsidR="00AD7D08">
        <w:rPr>
          <w:rFonts w:ascii="Baskerville Old Face" w:hAnsi="Baskerville Old Face"/>
          <w:b/>
          <w:bCs/>
          <w:highlight w:val="yellow"/>
        </w:rPr>
        <w:t>SLIDE 14</w:t>
      </w:r>
      <w:r w:rsidR="00AD7D08" w:rsidRPr="00AD7D08">
        <w:rPr>
          <w:rFonts w:ascii="Baskerville Old Face" w:hAnsi="Baskerville Old Face"/>
          <w:b/>
          <w:bCs/>
          <w:highlight w:val="yellow"/>
        </w:rPr>
        <w:t>]</w:t>
      </w:r>
      <w:r>
        <w:rPr>
          <w:rFonts w:ascii="Baskerville Old Face" w:hAnsi="Baskerville Old Face"/>
        </w:rPr>
        <w:t xml:space="preserve"> </w:t>
      </w:r>
      <w:r w:rsidRPr="00AD7D08">
        <w:rPr>
          <w:rFonts w:ascii="Baskerville Old Face" w:hAnsi="Baskerville Old Face"/>
          <w:i/>
          <w:iCs/>
        </w:rPr>
        <w:t xml:space="preserve">“The righteousness that I have comes from </w:t>
      </w:r>
      <w:r w:rsidR="00F22DD5" w:rsidRPr="00AD7D08">
        <w:rPr>
          <w:rFonts w:ascii="Baskerville Old Face" w:hAnsi="Baskerville Old Face"/>
          <w:i/>
          <w:iCs/>
        </w:rPr>
        <w:t xml:space="preserve">knowing Christ, the power of his resurrection and the participation in his sufferings.  It includes being conformed to his death so that I may </w:t>
      </w:r>
      <w:r w:rsidR="00573B7B" w:rsidRPr="00AD7D08">
        <w:rPr>
          <w:rFonts w:ascii="Baskerville Old Face" w:hAnsi="Baskerville Old Face"/>
          <w:i/>
          <w:iCs/>
        </w:rPr>
        <w:t xml:space="preserve">perhaps </w:t>
      </w:r>
      <w:r w:rsidR="00F22DD5" w:rsidRPr="00AD7D08">
        <w:rPr>
          <w:rFonts w:ascii="Baskerville Old Face" w:hAnsi="Baskerville Old Face"/>
          <w:i/>
          <w:iCs/>
        </w:rPr>
        <w:t>reach the goal of the resurrection of the dead.”</w:t>
      </w:r>
      <w:r w:rsidR="00F22DD5">
        <w:rPr>
          <w:rFonts w:ascii="Baskerville Old Face" w:hAnsi="Baskerville Old Face"/>
        </w:rPr>
        <w:t xml:space="preserve"> This verse is maybe an entire sermon series in and of itself. There is no question here about where our </w:t>
      </w:r>
      <w:r w:rsidR="000668C9">
        <w:rPr>
          <w:rFonts w:ascii="Baskerville Old Face" w:hAnsi="Baskerville Old Face"/>
        </w:rPr>
        <w:t>righteousness</w:t>
      </w:r>
      <w:r w:rsidR="00F22DD5">
        <w:rPr>
          <w:rFonts w:ascii="Baskerville Old Face" w:hAnsi="Baskerville Old Face"/>
        </w:rPr>
        <w:t xml:space="preserve"> comes from.  We </w:t>
      </w:r>
      <w:proofErr w:type="gramStart"/>
      <w:r w:rsidR="00F22DD5">
        <w:rPr>
          <w:rFonts w:ascii="Baskerville Old Face" w:hAnsi="Baskerville Old Face"/>
        </w:rPr>
        <w:t>have to</w:t>
      </w:r>
      <w:proofErr w:type="gramEnd"/>
      <w:r w:rsidR="00F22DD5">
        <w:rPr>
          <w:rFonts w:ascii="Baskerville Old Face" w:hAnsi="Baskerville Old Face"/>
        </w:rPr>
        <w:t xml:space="preserve"> know </w:t>
      </w:r>
      <w:proofErr w:type="gramStart"/>
      <w:r w:rsidR="00F22DD5">
        <w:rPr>
          <w:rFonts w:ascii="Baskerville Old Face" w:hAnsi="Baskerville Old Face"/>
        </w:rPr>
        <w:t>Christ,</w:t>
      </w:r>
      <w:proofErr w:type="gramEnd"/>
      <w:r w:rsidR="00F22DD5">
        <w:rPr>
          <w:rFonts w:ascii="Baskerville Old Face" w:hAnsi="Baskerville Old Face"/>
        </w:rPr>
        <w:t xml:space="preserve"> we </w:t>
      </w:r>
      <w:proofErr w:type="gramStart"/>
      <w:r w:rsidR="00F22DD5">
        <w:rPr>
          <w:rFonts w:ascii="Baskerville Old Face" w:hAnsi="Baskerville Old Face"/>
        </w:rPr>
        <w:t>have to</w:t>
      </w:r>
      <w:proofErr w:type="gramEnd"/>
      <w:r w:rsidR="00F22DD5">
        <w:rPr>
          <w:rFonts w:ascii="Baskerville Old Face" w:hAnsi="Baskerville Old Face"/>
        </w:rPr>
        <w:t xml:space="preserve"> get acquainted with the power of his resurrection and we do this by being conformed to his death.  What do we make of that?  What does it mean to be conformed to the death of Jesus? </w:t>
      </w:r>
    </w:p>
    <w:p w14:paraId="1BCC5936" w14:textId="27ED01B0" w:rsidR="00984245" w:rsidRPr="00984245" w:rsidRDefault="00984245" w:rsidP="003D600A">
      <w:pPr>
        <w:pStyle w:val="NoSpacing"/>
        <w:spacing w:line="480" w:lineRule="auto"/>
        <w:rPr>
          <w:rFonts w:ascii="Baskerville Old Face" w:hAnsi="Baskerville Old Face"/>
        </w:rPr>
      </w:pPr>
      <w:r>
        <w:rPr>
          <w:rFonts w:ascii="Baskerville Old Face" w:hAnsi="Baskerville Old Face"/>
        </w:rPr>
        <w:tab/>
        <w:t>The word Paul uses here is</w:t>
      </w:r>
      <w:r w:rsidR="009E206B">
        <w:rPr>
          <w:rFonts w:ascii="Baskerville Old Face" w:hAnsi="Baskerville Old Face"/>
        </w:rPr>
        <w:t xml:space="preserve"> </w:t>
      </w:r>
      <w:r w:rsidR="009E206B" w:rsidRPr="009E206B">
        <w:rPr>
          <w:rFonts w:ascii="Baskerville Old Face" w:hAnsi="Baskerville Old Face"/>
          <w:b/>
          <w:bCs/>
          <w:highlight w:val="yellow"/>
        </w:rPr>
        <w:t>[</w:t>
      </w:r>
      <w:r w:rsidR="009E206B">
        <w:rPr>
          <w:rFonts w:ascii="Baskerville Old Face" w:hAnsi="Baskerville Old Face"/>
          <w:b/>
          <w:bCs/>
          <w:highlight w:val="yellow"/>
        </w:rPr>
        <w:t>SLIDE 15</w:t>
      </w:r>
      <w:r w:rsidR="009E206B" w:rsidRPr="009E206B">
        <w:rPr>
          <w:rFonts w:ascii="Baskerville Old Face" w:hAnsi="Baskerville Old Face"/>
          <w:b/>
          <w:bCs/>
          <w:highlight w:val="yellow"/>
        </w:rPr>
        <w:t>]</w:t>
      </w:r>
      <w:r>
        <w:rPr>
          <w:rFonts w:ascii="Baskerville Old Face" w:hAnsi="Baskerville Old Face"/>
        </w:rPr>
        <w:t xml:space="preserve"> </w:t>
      </w:r>
      <w:proofErr w:type="spellStart"/>
      <w:r>
        <w:rPr>
          <w:rFonts w:ascii="Baskerville Old Face" w:hAnsi="Baskerville Old Face"/>
          <w:i/>
          <w:iCs/>
        </w:rPr>
        <w:t>symmorphizo</w:t>
      </w:r>
      <w:proofErr w:type="spellEnd"/>
      <w:r>
        <w:rPr>
          <w:rFonts w:ascii="Baskerville Old Face" w:hAnsi="Baskerville Old Face"/>
          <w:i/>
          <w:iCs/>
        </w:rPr>
        <w:t xml:space="preserve">, </w:t>
      </w:r>
      <w:r>
        <w:rPr>
          <w:rFonts w:ascii="Baskerville Old Face" w:hAnsi="Baskerville Old Face"/>
        </w:rPr>
        <w:t xml:space="preserve">meaning “to render like”.  It is written in the passive present tense which means Paul is speaking here of an ongoing process.   We conform ourselves to the death of Christ by daily putting to death the desires of our bodies. Paul speaks of this in </w:t>
      </w:r>
      <w:r w:rsidR="009E206B" w:rsidRPr="009E206B">
        <w:rPr>
          <w:rFonts w:ascii="Baskerville Old Face" w:hAnsi="Baskerville Old Face"/>
          <w:b/>
          <w:bCs/>
          <w:highlight w:val="yellow"/>
        </w:rPr>
        <w:t>[</w:t>
      </w:r>
      <w:r w:rsidR="009E206B">
        <w:rPr>
          <w:rFonts w:ascii="Baskerville Old Face" w:hAnsi="Baskerville Old Face"/>
          <w:b/>
          <w:bCs/>
          <w:highlight w:val="yellow"/>
        </w:rPr>
        <w:t>SLIDE 16</w:t>
      </w:r>
      <w:r w:rsidR="009E206B" w:rsidRPr="009E206B">
        <w:rPr>
          <w:rFonts w:ascii="Baskerville Old Face" w:hAnsi="Baskerville Old Face"/>
          <w:b/>
          <w:bCs/>
          <w:highlight w:val="yellow"/>
        </w:rPr>
        <w:t>]</w:t>
      </w:r>
      <w:r w:rsidR="009E206B">
        <w:rPr>
          <w:rFonts w:ascii="Baskerville Old Face" w:hAnsi="Baskerville Old Face"/>
          <w:b/>
          <w:bCs/>
        </w:rPr>
        <w:t xml:space="preserve"> </w:t>
      </w:r>
      <w:r>
        <w:rPr>
          <w:rFonts w:ascii="Baskerville Old Face" w:hAnsi="Baskerville Old Face"/>
        </w:rPr>
        <w:t xml:space="preserve">Romans 8:13. We must die to ourselves. We live in a crucified way by taking Christ’s death as a mold for our life.   </w:t>
      </w:r>
    </w:p>
    <w:p w14:paraId="0C5E0F73" w14:textId="19A63AAF" w:rsidR="000668C9" w:rsidRDefault="000668C9" w:rsidP="005407DD">
      <w:pPr>
        <w:pStyle w:val="NoSpacing"/>
        <w:spacing w:line="480" w:lineRule="auto"/>
        <w:rPr>
          <w:rFonts w:ascii="Baskerville Old Face" w:hAnsi="Baskerville Old Face"/>
        </w:rPr>
      </w:pPr>
      <w:r>
        <w:rPr>
          <w:rFonts w:ascii="Baskerville Old Face" w:hAnsi="Baskerville Old Face"/>
        </w:rPr>
        <w:tab/>
        <w:t>Paul is not claiming perfection.  He</w:t>
      </w:r>
      <w:r w:rsidR="00984245">
        <w:rPr>
          <w:rFonts w:ascii="Baskerville Old Face" w:hAnsi="Baskerville Old Face"/>
        </w:rPr>
        <w:t>re</w:t>
      </w:r>
      <w:r>
        <w:rPr>
          <w:rFonts w:ascii="Baskerville Old Face" w:hAnsi="Baskerville Old Face"/>
        </w:rPr>
        <w:t xml:space="preserve"> is how he </w:t>
      </w:r>
      <w:r w:rsidR="008D084E" w:rsidRPr="008D084E">
        <w:rPr>
          <w:rFonts w:ascii="Baskerville Old Face" w:hAnsi="Baskerville Old Face"/>
        </w:rPr>
        <w:t xml:space="preserve">characterizes </w:t>
      </w:r>
      <w:r>
        <w:rPr>
          <w:rFonts w:ascii="Baskerville Old Face" w:hAnsi="Baskerville Old Face"/>
        </w:rPr>
        <w:t xml:space="preserve">his journey of faith: </w:t>
      </w:r>
      <w:r w:rsidR="009E206B" w:rsidRPr="009E206B">
        <w:rPr>
          <w:rFonts w:ascii="Baskerville Old Face" w:hAnsi="Baskerville Old Face"/>
          <w:b/>
          <w:bCs/>
          <w:highlight w:val="yellow"/>
        </w:rPr>
        <w:t>[</w:t>
      </w:r>
      <w:r w:rsidR="009E206B">
        <w:rPr>
          <w:rFonts w:ascii="Baskerville Old Face" w:hAnsi="Baskerville Old Face"/>
          <w:b/>
          <w:bCs/>
          <w:highlight w:val="yellow"/>
        </w:rPr>
        <w:t>SLIDE 17</w:t>
      </w:r>
      <w:r w:rsidR="009E206B" w:rsidRPr="009E206B">
        <w:rPr>
          <w:rFonts w:ascii="Baskerville Old Face" w:hAnsi="Baskerville Old Face"/>
          <w:b/>
          <w:bCs/>
          <w:highlight w:val="yellow"/>
        </w:rPr>
        <w:t>]</w:t>
      </w:r>
      <w:r w:rsidR="009E206B">
        <w:rPr>
          <w:rFonts w:ascii="Baskerville Old Face" w:hAnsi="Baskerville Old Face"/>
          <w:b/>
          <w:bCs/>
        </w:rPr>
        <w:t xml:space="preserve"> </w:t>
      </w:r>
      <w:r w:rsidR="00984245">
        <w:rPr>
          <w:rFonts w:ascii="Baskerville Old Face" w:hAnsi="Baskerville Old Face"/>
        </w:rPr>
        <w:t>(</w:t>
      </w:r>
      <w:r>
        <w:rPr>
          <w:rFonts w:ascii="Baskerville Old Face" w:hAnsi="Baskerville Old Face"/>
        </w:rPr>
        <w:t>READ 3:12-16</w:t>
      </w:r>
      <w:r w:rsidR="00984245">
        <w:rPr>
          <w:rFonts w:ascii="Baskerville Old Face" w:hAnsi="Baskerville Old Face"/>
        </w:rPr>
        <w:t>)</w:t>
      </w:r>
      <w:r>
        <w:rPr>
          <w:rFonts w:ascii="Baskerville Old Face" w:hAnsi="Baskerville Old Face"/>
        </w:rPr>
        <w:t xml:space="preserve"> What is follow</w:t>
      </w:r>
      <w:r w:rsidR="00984245">
        <w:rPr>
          <w:rFonts w:ascii="Baskerville Old Face" w:hAnsi="Baskerville Old Face"/>
        </w:rPr>
        <w:t>ing</w:t>
      </w:r>
      <w:r>
        <w:rPr>
          <w:rFonts w:ascii="Baskerville Old Face" w:hAnsi="Baskerville Old Face"/>
        </w:rPr>
        <w:t xml:space="preserve"> Jesus like for Paul?  It is a race!</w:t>
      </w:r>
      <w:r w:rsidR="008D084E">
        <w:rPr>
          <w:rFonts w:ascii="Baskerville Old Face" w:hAnsi="Baskerville Old Face"/>
          <w:b/>
          <w:bCs/>
        </w:rPr>
        <w:t xml:space="preserve"> </w:t>
      </w:r>
      <w:r w:rsidR="008D084E" w:rsidRPr="008D084E">
        <w:rPr>
          <w:rFonts w:ascii="Baskerville Old Face" w:hAnsi="Baskerville Old Face"/>
          <w:b/>
          <w:bCs/>
          <w:highlight w:val="yellow"/>
        </w:rPr>
        <w:t>[</w:t>
      </w:r>
      <w:r w:rsidR="008D084E">
        <w:rPr>
          <w:rFonts w:ascii="Baskerville Old Face" w:hAnsi="Baskerville Old Face"/>
          <w:b/>
          <w:bCs/>
          <w:highlight w:val="yellow"/>
        </w:rPr>
        <w:t>SLIDE 18</w:t>
      </w:r>
      <w:r w:rsidR="008D084E" w:rsidRPr="008D084E">
        <w:rPr>
          <w:rFonts w:ascii="Baskerville Old Face" w:hAnsi="Baskerville Old Face"/>
          <w:b/>
          <w:bCs/>
          <w:highlight w:val="yellow"/>
        </w:rPr>
        <w:t>]</w:t>
      </w:r>
      <w:r>
        <w:rPr>
          <w:rFonts w:ascii="Baskerville Old Face" w:hAnsi="Baskerville Old Face"/>
        </w:rPr>
        <w:t xml:space="preserve"> For anyone who has run a race before it require</w:t>
      </w:r>
      <w:r w:rsidR="00984245">
        <w:rPr>
          <w:rFonts w:ascii="Baskerville Old Face" w:hAnsi="Baskerville Old Face"/>
        </w:rPr>
        <w:t>s</w:t>
      </w:r>
      <w:r>
        <w:rPr>
          <w:rFonts w:ascii="Baskerville Old Face" w:hAnsi="Baskerville Old Face"/>
        </w:rPr>
        <w:t xml:space="preserve"> total involvement of both mind and body.  Of course</w:t>
      </w:r>
      <w:r w:rsidR="00984245">
        <w:rPr>
          <w:rFonts w:ascii="Baskerville Old Face" w:hAnsi="Baskerville Old Face"/>
        </w:rPr>
        <w:t>,</w:t>
      </w:r>
      <w:r>
        <w:rPr>
          <w:rFonts w:ascii="Baskerville Old Face" w:hAnsi="Baskerville Old Face"/>
        </w:rPr>
        <w:t xml:space="preserve"> your body needs to be in </w:t>
      </w:r>
      <w:proofErr w:type="gramStart"/>
      <w:r>
        <w:rPr>
          <w:rFonts w:ascii="Baskerville Old Face" w:hAnsi="Baskerville Old Face"/>
        </w:rPr>
        <w:t>shape</w:t>
      </w:r>
      <w:proofErr w:type="gramEnd"/>
      <w:r>
        <w:rPr>
          <w:rFonts w:ascii="Baskerville Old Face" w:hAnsi="Baskerville Old Face"/>
        </w:rPr>
        <w:t xml:space="preserve"> but your state</w:t>
      </w:r>
      <w:r w:rsidR="00984245">
        <w:rPr>
          <w:rFonts w:ascii="Baskerville Old Face" w:hAnsi="Baskerville Old Face"/>
        </w:rPr>
        <w:t xml:space="preserve"> </w:t>
      </w:r>
      <w:r>
        <w:rPr>
          <w:rFonts w:ascii="Baskerville Old Face" w:hAnsi="Baskerville Old Face"/>
        </w:rPr>
        <w:t xml:space="preserve">of mind is what will guide your body.  </w:t>
      </w:r>
      <w:r w:rsidR="008D084E" w:rsidRPr="008D084E">
        <w:rPr>
          <w:rFonts w:ascii="Baskerville Old Face" w:hAnsi="Baskerville Old Face"/>
          <w:b/>
          <w:bCs/>
          <w:highlight w:val="yellow"/>
        </w:rPr>
        <w:t>[</w:t>
      </w:r>
      <w:r w:rsidR="008D084E">
        <w:rPr>
          <w:rFonts w:ascii="Baskerville Old Face" w:hAnsi="Baskerville Old Face"/>
          <w:b/>
          <w:bCs/>
          <w:highlight w:val="yellow"/>
        </w:rPr>
        <w:t>SLIDE 19</w:t>
      </w:r>
      <w:r w:rsidR="008D084E" w:rsidRPr="008D084E">
        <w:rPr>
          <w:rFonts w:ascii="Baskerville Old Face" w:hAnsi="Baskerville Old Face"/>
          <w:b/>
          <w:bCs/>
          <w:highlight w:val="yellow"/>
        </w:rPr>
        <w:t>]</w:t>
      </w:r>
      <w:r w:rsidR="008D084E">
        <w:rPr>
          <w:rFonts w:ascii="Baskerville Old Face" w:hAnsi="Baskerville Old Face"/>
          <w:b/>
          <w:bCs/>
        </w:rPr>
        <w:t xml:space="preserve"> </w:t>
      </w:r>
      <w:r>
        <w:rPr>
          <w:rFonts w:ascii="Baskerville Old Face" w:hAnsi="Baskerville Old Face"/>
        </w:rPr>
        <w:t>Forget what is behind Paul says.  In fact</w:t>
      </w:r>
      <w:r w:rsidR="00984245">
        <w:rPr>
          <w:rFonts w:ascii="Baskerville Old Face" w:hAnsi="Baskerville Old Face"/>
        </w:rPr>
        <w:t>,</w:t>
      </w:r>
      <w:r>
        <w:rPr>
          <w:rFonts w:ascii="Baskerville Old Face" w:hAnsi="Baskerville Old Face"/>
        </w:rPr>
        <w:t xml:space="preserve"> he highlights this as the one thing he does. Forgetting is function of the </w:t>
      </w:r>
      <w:r w:rsidR="003E1399">
        <w:rPr>
          <w:rFonts w:ascii="Baskerville Old Face" w:hAnsi="Baskerville Old Face"/>
        </w:rPr>
        <w:t>will.</w:t>
      </w:r>
      <w:r>
        <w:rPr>
          <w:rFonts w:ascii="Baskerville Old Face" w:hAnsi="Baskerville Old Face"/>
        </w:rPr>
        <w:t xml:space="preserve"> </w:t>
      </w:r>
      <w:r w:rsidR="003E1399">
        <w:rPr>
          <w:rFonts w:ascii="Baskerville Old Face" w:hAnsi="Baskerville Old Face"/>
        </w:rPr>
        <w:t>Notice here, I say the will and not the memory.  Certainly, there are exper</w:t>
      </w:r>
      <w:r w:rsidR="00F71038">
        <w:rPr>
          <w:rFonts w:ascii="Baskerville Old Face" w:hAnsi="Baskerville Old Face"/>
        </w:rPr>
        <w:t>ie</w:t>
      </w:r>
      <w:r w:rsidR="003E1399">
        <w:rPr>
          <w:rFonts w:ascii="Baskerville Old Face" w:hAnsi="Baskerville Old Face"/>
        </w:rPr>
        <w:t xml:space="preserve">nces, both good and terrible, in our life that we cannot forget.  Our brains will not allow us to dismiss these </w:t>
      </w:r>
      <w:r w:rsidR="003E1399">
        <w:rPr>
          <w:rFonts w:ascii="Baskerville Old Face" w:hAnsi="Baskerville Old Face"/>
        </w:rPr>
        <w:lastRenderedPageBreak/>
        <w:t xml:space="preserve">things.  We cannot control memory in that way.  But Paul is speaking here </w:t>
      </w:r>
      <w:r w:rsidR="00F71038">
        <w:rPr>
          <w:rFonts w:ascii="Baskerville Old Face" w:hAnsi="Baskerville Old Face"/>
        </w:rPr>
        <w:t>o</w:t>
      </w:r>
      <w:r w:rsidR="003E1399">
        <w:rPr>
          <w:rFonts w:ascii="Baskerville Old Face" w:hAnsi="Baskerville Old Face"/>
        </w:rPr>
        <w:t xml:space="preserve">f the will. He is talking about focus. Look at what is ahead of you, focus on taking the next step.  Do not allow the past to dictate the future.  Do not allow the past to hinder progress.  Forget about that.  Forge ahead!  Move forward in Christ! He is the goal.  He is our prize. </w:t>
      </w:r>
    </w:p>
    <w:p w14:paraId="60841ABD" w14:textId="0F988A20" w:rsidR="003E1399" w:rsidRDefault="003E1399" w:rsidP="003D600A">
      <w:pPr>
        <w:pStyle w:val="NoSpacing"/>
        <w:spacing w:line="480" w:lineRule="auto"/>
        <w:rPr>
          <w:rFonts w:ascii="Baskerville Old Face" w:hAnsi="Baskerville Old Face"/>
        </w:rPr>
      </w:pPr>
      <w:r>
        <w:rPr>
          <w:rFonts w:ascii="Baskerville Old Face" w:hAnsi="Baskerville Old Face"/>
        </w:rPr>
        <w:tab/>
      </w:r>
      <w:r w:rsidR="008D084E" w:rsidRPr="008D084E">
        <w:rPr>
          <w:rFonts w:ascii="Baskerville Old Face" w:hAnsi="Baskerville Old Face"/>
          <w:b/>
          <w:bCs/>
          <w:highlight w:val="yellow"/>
        </w:rPr>
        <w:t>[SLIDE 20]</w:t>
      </w:r>
      <w:r w:rsidR="008D084E">
        <w:rPr>
          <w:rFonts w:ascii="Baskerville Old Face" w:hAnsi="Baskerville Old Face"/>
          <w:b/>
          <w:bCs/>
        </w:rPr>
        <w:t xml:space="preserve"> </w:t>
      </w:r>
      <w:r>
        <w:rPr>
          <w:rFonts w:ascii="Baskerville Old Face" w:hAnsi="Baskerville Old Face"/>
        </w:rPr>
        <w:t>(READ 17-21) Paul calls the church to imitate him as he runs toward the goal of pursuing a relationship with Jesus Christ. And then Paul turns to tears. He has a heavy heart because he knows that not everyone will run after Christ.  He knows that there are some, many in fact, who live as enemies of the cross.</w:t>
      </w:r>
      <w:r w:rsidR="00F71038">
        <w:rPr>
          <w:rFonts w:ascii="Baskerville Old Face" w:hAnsi="Baskerville Old Face"/>
        </w:rPr>
        <w:t xml:space="preserve"> These people will not be conformed to the death of Christ.</w:t>
      </w:r>
      <w:r>
        <w:rPr>
          <w:rFonts w:ascii="Baskerville Old Face" w:hAnsi="Baskerville Old Face"/>
        </w:rPr>
        <w:t xml:space="preserve"> They will not know </w:t>
      </w:r>
      <w:proofErr w:type="gramStart"/>
      <w:r>
        <w:rPr>
          <w:rFonts w:ascii="Baskerville Old Face" w:hAnsi="Baskerville Old Face"/>
        </w:rPr>
        <w:t>salvation,</w:t>
      </w:r>
      <w:proofErr w:type="gramEnd"/>
      <w:r>
        <w:rPr>
          <w:rFonts w:ascii="Baskerville Old Face" w:hAnsi="Baskerville Old Face"/>
        </w:rPr>
        <w:t xml:space="preserve"> they will be destroyed.  Paul is strighforward here about it, but he is heartbroken.  Not everyone will come to Christ, we know this, we experience this.  Some people are just opposed to faith.  Some people are offended by the cross. Paul points out the heart of the problem in verse 19, </w:t>
      </w:r>
      <w:r w:rsidR="0054755E" w:rsidRPr="0054755E">
        <w:rPr>
          <w:rFonts w:ascii="Baskerville Old Face" w:hAnsi="Baskerville Old Face"/>
          <w:b/>
          <w:bCs/>
          <w:highlight w:val="yellow"/>
        </w:rPr>
        <w:t>[</w:t>
      </w:r>
      <w:r w:rsidR="0054755E">
        <w:rPr>
          <w:rFonts w:ascii="Baskerville Old Face" w:hAnsi="Baskerville Old Face"/>
          <w:b/>
          <w:bCs/>
          <w:highlight w:val="yellow"/>
        </w:rPr>
        <w:t>SLIDE 21</w:t>
      </w:r>
      <w:r w:rsidR="0054755E" w:rsidRPr="0054755E">
        <w:rPr>
          <w:rFonts w:ascii="Baskerville Old Face" w:hAnsi="Baskerville Old Face"/>
          <w:b/>
          <w:bCs/>
          <w:highlight w:val="yellow"/>
        </w:rPr>
        <w:t>]</w:t>
      </w:r>
      <w:r w:rsidR="0054755E">
        <w:rPr>
          <w:rFonts w:ascii="Baskerville Old Face" w:hAnsi="Baskerville Old Face"/>
          <w:b/>
          <w:bCs/>
        </w:rPr>
        <w:t xml:space="preserve"> </w:t>
      </w:r>
      <w:r>
        <w:rPr>
          <w:rFonts w:ascii="Baskerville Old Face" w:hAnsi="Baskerville Old Face"/>
        </w:rPr>
        <w:t>“The</w:t>
      </w:r>
      <w:r w:rsidR="002E5206">
        <w:rPr>
          <w:rFonts w:ascii="Baskerville Old Face" w:hAnsi="Baskerville Old Face"/>
        </w:rPr>
        <w:t xml:space="preserve">ir thoughts focus on earthly things.” Again, we see that our minds are the field upon which this battle is fought. Do we forget what is behind us, and focus on Christ, our goal?  Or do we think about and pursue earthly things? It seems like Paul is indicating here that our minds decide where </w:t>
      </w:r>
      <w:proofErr w:type="gramStart"/>
      <w:r w:rsidR="002E5206">
        <w:rPr>
          <w:rFonts w:ascii="Baskerville Old Face" w:hAnsi="Baskerville Old Face"/>
        </w:rPr>
        <w:t>are</w:t>
      </w:r>
      <w:proofErr w:type="gramEnd"/>
      <w:r w:rsidR="002E5206">
        <w:rPr>
          <w:rFonts w:ascii="Baskerville Old Face" w:hAnsi="Baskerville Old Face"/>
        </w:rPr>
        <w:t xml:space="preserve"> hearts will be.  For Paul, verse 20, his citizenship is in heaven, and as he has told the Philippians all along, he looks forward to the day when Christ will come again, when he will return from heaven.  That’s the focus.  That’s the mindset of faith…living for that last day.  And when it comes, we will enjoy the </w:t>
      </w:r>
      <w:r w:rsidR="00F63B3A">
        <w:rPr>
          <w:rFonts w:ascii="Baskerville Old Face" w:hAnsi="Baskerville Old Face"/>
        </w:rPr>
        <w:t>transformation</w:t>
      </w:r>
      <w:r w:rsidR="002E5206">
        <w:rPr>
          <w:rFonts w:ascii="Baskerville Old Face" w:hAnsi="Baskerville Old Face"/>
        </w:rPr>
        <w:t xml:space="preserve"> of our bodies, from humility to glory.</w:t>
      </w:r>
      <w:r w:rsidR="00F71038">
        <w:rPr>
          <w:rFonts w:ascii="Baskerville Old Face" w:hAnsi="Baskerville Old Face"/>
        </w:rPr>
        <w:t xml:space="preserve"> We will enjoy the outcome of living a crucified life. </w:t>
      </w:r>
    </w:p>
    <w:p w14:paraId="38065D23" w14:textId="33414DA0" w:rsidR="00F421D0" w:rsidRDefault="002E5206" w:rsidP="003D600A">
      <w:pPr>
        <w:pStyle w:val="NoSpacing"/>
        <w:spacing w:line="480" w:lineRule="auto"/>
        <w:rPr>
          <w:rFonts w:ascii="Baskerville Old Face" w:hAnsi="Baskerville Old Face"/>
        </w:rPr>
      </w:pPr>
      <w:r>
        <w:rPr>
          <w:rFonts w:ascii="Baskerville Old Face" w:hAnsi="Baskerville Old Face"/>
        </w:rPr>
        <w:tab/>
        <w:t xml:space="preserve">I have been characterizing this letter to the Philippians as </w:t>
      </w:r>
      <w:r w:rsidR="0054755E" w:rsidRPr="0054755E">
        <w:rPr>
          <w:rFonts w:ascii="Baskerville Old Face" w:hAnsi="Baskerville Old Face"/>
          <w:b/>
          <w:bCs/>
          <w:highlight w:val="yellow"/>
        </w:rPr>
        <w:t>[</w:t>
      </w:r>
      <w:r w:rsidR="0054755E">
        <w:rPr>
          <w:rFonts w:ascii="Baskerville Old Face" w:hAnsi="Baskerville Old Face"/>
          <w:b/>
          <w:bCs/>
          <w:highlight w:val="yellow"/>
        </w:rPr>
        <w:t>SLIDE 22</w:t>
      </w:r>
      <w:r w:rsidR="0054755E" w:rsidRPr="0054755E">
        <w:rPr>
          <w:rFonts w:ascii="Baskerville Old Face" w:hAnsi="Baskerville Old Face"/>
          <w:b/>
          <w:bCs/>
          <w:highlight w:val="yellow"/>
        </w:rPr>
        <w:t>]</w:t>
      </w:r>
      <w:r w:rsidR="0054755E">
        <w:rPr>
          <w:rFonts w:ascii="Baskerville Old Face" w:hAnsi="Baskerville Old Face"/>
          <w:b/>
          <w:bCs/>
        </w:rPr>
        <w:t xml:space="preserve"> </w:t>
      </w:r>
      <w:r>
        <w:rPr>
          <w:rFonts w:ascii="Baskerville Old Face" w:hAnsi="Baskerville Old Face"/>
        </w:rPr>
        <w:t>Paul’s context for joy. And once again, we see that Christ’s second coming is everything for Paul.  It is his focus, his goal, it is his joy. But even in that joy, there are some other emotions.  Paul expresses anger toward the “dogs”, those teachers of false gospels</w:t>
      </w:r>
      <w:r w:rsidR="00F71038">
        <w:rPr>
          <w:rFonts w:ascii="Baskerville Old Face" w:hAnsi="Baskerville Old Face"/>
        </w:rPr>
        <w:t>, t</w:t>
      </w:r>
      <w:r>
        <w:rPr>
          <w:rFonts w:ascii="Baskerville Old Face" w:hAnsi="Baskerville Old Face"/>
        </w:rPr>
        <w:t xml:space="preserve">hose charlatans that want to add to the glorious purity of the good news of Jesus Christ.  Paul has no patience </w:t>
      </w:r>
      <w:proofErr w:type="gramStart"/>
      <w:r>
        <w:rPr>
          <w:rFonts w:ascii="Baskerville Old Face" w:hAnsi="Baskerville Old Face"/>
        </w:rPr>
        <w:t>for</w:t>
      </w:r>
      <w:proofErr w:type="gramEnd"/>
      <w:r>
        <w:rPr>
          <w:rFonts w:ascii="Baskerville Old Face" w:hAnsi="Baskerville Old Face"/>
        </w:rPr>
        <w:t xml:space="preserve"> a false teacher.  They will meet wi</w:t>
      </w:r>
      <w:r w:rsidR="00F71038">
        <w:rPr>
          <w:rFonts w:ascii="Baskerville Old Face" w:hAnsi="Baskerville Old Face"/>
        </w:rPr>
        <w:t>th</w:t>
      </w:r>
      <w:r>
        <w:rPr>
          <w:rFonts w:ascii="Baskerville Old Face" w:hAnsi="Baskerville Old Face"/>
        </w:rPr>
        <w:t xml:space="preserve"> </w:t>
      </w:r>
      <w:r>
        <w:rPr>
          <w:rFonts w:ascii="Baskerville Old Face" w:hAnsi="Baskerville Old Face"/>
        </w:rPr>
        <w:lastRenderedPageBreak/>
        <w:t>harsh judgement. And, even in this letter of joy, Paul sheds some tears.  No</w:t>
      </w:r>
      <w:r w:rsidR="00F71038">
        <w:rPr>
          <w:rFonts w:ascii="Baskerville Old Face" w:hAnsi="Baskerville Old Face"/>
        </w:rPr>
        <w:t>t</w:t>
      </w:r>
      <w:r>
        <w:rPr>
          <w:rFonts w:ascii="Baskerville Old Face" w:hAnsi="Baskerville Old Face"/>
        </w:rPr>
        <w:t xml:space="preserve"> over false </w:t>
      </w:r>
      <w:r w:rsidR="0054755E">
        <w:rPr>
          <w:rFonts w:ascii="Baskerville Old Face" w:hAnsi="Baskerville Old Face"/>
        </w:rPr>
        <w:t>teachers</w:t>
      </w:r>
      <w:r>
        <w:rPr>
          <w:rFonts w:ascii="Baskerville Old Face" w:hAnsi="Baskerville Old Face"/>
        </w:rPr>
        <w:t xml:space="preserve"> who should know better, but over those </w:t>
      </w:r>
      <w:r w:rsidR="00F421D0">
        <w:rPr>
          <w:rFonts w:ascii="Baskerville Old Face" w:hAnsi="Baskerville Old Face"/>
        </w:rPr>
        <w:t xml:space="preserve">who have taken their stand as enemies of Christ, enemies of his cross.  These people are </w:t>
      </w:r>
      <w:proofErr w:type="gramStart"/>
      <w:r w:rsidR="00F421D0">
        <w:rPr>
          <w:rFonts w:ascii="Baskerville Old Face" w:hAnsi="Baskerville Old Face"/>
        </w:rPr>
        <w:t>lost</w:t>
      </w:r>
      <w:proofErr w:type="gramEnd"/>
      <w:r w:rsidR="00F421D0">
        <w:rPr>
          <w:rFonts w:ascii="Baskerville Old Face" w:hAnsi="Baskerville Old Face"/>
        </w:rPr>
        <w:t xml:space="preserve"> and they do not necessarily know better.  They are focused on the wrong things, earthly things, they do not have eternity in mind. As I mentioned, we all know someone who has taken this position.  We all know someone who stands as an enemy of the cross.  Let us be like Paul and let that reality bring us to tears.  It is sad.  It is tragic to think that people will deny Christ because their minds are focused on the wrong things. Notice the way Paul presents this.  These are not bad people.  They are not criminals and adulterers and thieves necessarily, but because they focus on earthly things, they live for their appetites, and they take pride in </w:t>
      </w:r>
      <w:r w:rsidR="0054755E">
        <w:rPr>
          <w:rFonts w:ascii="Baskerville Old Face" w:hAnsi="Baskerville Old Face"/>
        </w:rPr>
        <w:t>disgrace,</w:t>
      </w:r>
      <w:r w:rsidR="00F421D0">
        <w:rPr>
          <w:rFonts w:ascii="Baskerville Old Face" w:hAnsi="Baskerville Old Face"/>
        </w:rPr>
        <w:t xml:space="preserve"> </w:t>
      </w:r>
      <w:r w:rsidR="0054755E">
        <w:rPr>
          <w:rFonts w:ascii="Baskerville Old Face" w:hAnsi="Baskerville Old Face"/>
        </w:rPr>
        <w:t xml:space="preserve">and </w:t>
      </w:r>
      <w:r w:rsidR="00F421D0">
        <w:rPr>
          <w:rFonts w:ascii="Baskerville Old Face" w:hAnsi="Baskerville Old Face"/>
        </w:rPr>
        <w:t xml:space="preserve">they become enemies of the cross. </w:t>
      </w:r>
    </w:p>
    <w:p w14:paraId="793A867C" w14:textId="1BD2C977" w:rsidR="00BA64B0" w:rsidRDefault="00F421D0" w:rsidP="003D600A">
      <w:pPr>
        <w:pStyle w:val="NoSpacing"/>
        <w:spacing w:line="480" w:lineRule="auto"/>
        <w:rPr>
          <w:rFonts w:ascii="Baskerville Old Face" w:hAnsi="Baskerville Old Face"/>
        </w:rPr>
      </w:pPr>
      <w:r>
        <w:rPr>
          <w:rFonts w:ascii="Baskerville Old Face" w:hAnsi="Baskerville Old Face"/>
        </w:rPr>
        <w:tab/>
      </w:r>
      <w:r w:rsidR="0054755E" w:rsidRPr="0054755E">
        <w:rPr>
          <w:rFonts w:ascii="Baskerville Old Face" w:hAnsi="Baskerville Old Face"/>
          <w:b/>
          <w:bCs/>
          <w:highlight w:val="yellow"/>
        </w:rPr>
        <w:t>[</w:t>
      </w:r>
      <w:r w:rsidR="0054755E">
        <w:rPr>
          <w:rFonts w:ascii="Baskerville Old Face" w:hAnsi="Baskerville Old Face"/>
          <w:b/>
          <w:bCs/>
          <w:highlight w:val="yellow"/>
        </w:rPr>
        <w:t>SLIDE 23</w:t>
      </w:r>
      <w:r w:rsidR="0054755E" w:rsidRPr="0054755E">
        <w:rPr>
          <w:rFonts w:ascii="Baskerville Old Face" w:hAnsi="Baskerville Old Face"/>
          <w:b/>
          <w:bCs/>
          <w:highlight w:val="yellow"/>
        </w:rPr>
        <w:t>]</w:t>
      </w:r>
      <w:r w:rsidR="0054755E">
        <w:rPr>
          <w:rFonts w:ascii="Baskerville Old Face" w:hAnsi="Baskerville Old Face"/>
          <w:b/>
          <w:bCs/>
        </w:rPr>
        <w:t xml:space="preserve"> </w:t>
      </w:r>
      <w:r>
        <w:rPr>
          <w:rFonts w:ascii="Baskerville Old Face" w:hAnsi="Baskerville Old Face"/>
        </w:rPr>
        <w:t xml:space="preserve">I want to invite us, as those saved by a pure gospel, as those trying to pursue Jesus, </w:t>
      </w:r>
      <w:r w:rsidR="00F71038">
        <w:rPr>
          <w:rFonts w:ascii="Baskerville Old Face" w:hAnsi="Baskerville Old Face"/>
        </w:rPr>
        <w:t xml:space="preserve">trying to live conformed to the cross, trying </w:t>
      </w:r>
      <w:r>
        <w:rPr>
          <w:rFonts w:ascii="Baskerville Old Face" w:hAnsi="Baskerville Old Face"/>
        </w:rPr>
        <w:t xml:space="preserve">to love </w:t>
      </w:r>
      <w:r w:rsidR="00F71038">
        <w:rPr>
          <w:rFonts w:ascii="Baskerville Old Face" w:hAnsi="Baskerville Old Face"/>
        </w:rPr>
        <w:t>others</w:t>
      </w:r>
      <w:r>
        <w:rPr>
          <w:rFonts w:ascii="Baskerville Old Face" w:hAnsi="Baskerville Old Face"/>
        </w:rPr>
        <w:t xml:space="preserve"> who have a different focus. </w:t>
      </w:r>
      <w:r w:rsidR="00BA64B0">
        <w:rPr>
          <w:rFonts w:ascii="Baskerville Old Face" w:hAnsi="Baskerville Old Face"/>
        </w:rPr>
        <w:t>Would you write down the names of one or two or three people who you know that do not know Jesus</w:t>
      </w:r>
      <w:r w:rsidR="00F71038">
        <w:rPr>
          <w:rFonts w:ascii="Baskerville Old Face" w:hAnsi="Baskerville Old Face"/>
        </w:rPr>
        <w:t>?</w:t>
      </w:r>
      <w:r w:rsidR="00BA64B0">
        <w:rPr>
          <w:rFonts w:ascii="Baskerville Old Face" w:hAnsi="Baskerville Old Face"/>
        </w:rPr>
        <w:t xml:space="preserve"> Would you commit to praying for these names?</w:t>
      </w:r>
      <w:r w:rsidR="0054755E">
        <w:rPr>
          <w:rFonts w:ascii="Baskerville Old Face" w:hAnsi="Baskerville Old Face"/>
        </w:rPr>
        <w:t xml:space="preserve"> </w:t>
      </w:r>
      <w:r w:rsidR="0054755E" w:rsidRPr="0054755E">
        <w:rPr>
          <w:rFonts w:ascii="Baskerville Old Face" w:hAnsi="Baskerville Old Face"/>
          <w:b/>
          <w:bCs/>
          <w:highlight w:val="yellow"/>
        </w:rPr>
        <w:t>[</w:t>
      </w:r>
      <w:r w:rsidR="0054755E">
        <w:rPr>
          <w:rFonts w:ascii="Baskerville Old Face" w:hAnsi="Baskerville Old Face"/>
          <w:b/>
          <w:bCs/>
          <w:highlight w:val="yellow"/>
        </w:rPr>
        <w:t>SLIDE 24</w:t>
      </w:r>
      <w:proofErr w:type="gramStart"/>
      <w:r w:rsidR="0054755E" w:rsidRPr="0054755E">
        <w:rPr>
          <w:rFonts w:ascii="Baskerville Old Face" w:hAnsi="Baskerville Old Face"/>
          <w:b/>
          <w:bCs/>
          <w:highlight w:val="yellow"/>
        </w:rPr>
        <w:t>]</w:t>
      </w:r>
      <w:r w:rsidR="00BA64B0">
        <w:rPr>
          <w:rFonts w:ascii="Baskerville Old Face" w:hAnsi="Baskerville Old Face"/>
        </w:rPr>
        <w:t xml:space="preserve">  Pray</w:t>
      </w:r>
      <w:proofErr w:type="gramEnd"/>
      <w:r w:rsidR="00BA64B0">
        <w:rPr>
          <w:rFonts w:ascii="Baskerville Old Face" w:hAnsi="Baskerville Old Face"/>
        </w:rPr>
        <w:t xml:space="preserve"> over them every day.  It need not be any sort of ritual. Simply p</w:t>
      </w:r>
      <w:r>
        <w:rPr>
          <w:rFonts w:ascii="Baskerville Old Face" w:hAnsi="Baskerville Old Face"/>
        </w:rPr>
        <w:t xml:space="preserve">ray over them, </w:t>
      </w:r>
      <w:r w:rsidR="00F71038">
        <w:rPr>
          <w:rFonts w:ascii="Baskerville Old Face" w:hAnsi="Baskerville Old Face"/>
        </w:rPr>
        <w:t xml:space="preserve">even allow yourself to </w:t>
      </w:r>
      <w:r>
        <w:rPr>
          <w:rFonts w:ascii="Baskerville Old Face" w:hAnsi="Baskerville Old Face"/>
        </w:rPr>
        <w:t>weep over them</w:t>
      </w:r>
      <w:r w:rsidR="00BA64B0">
        <w:rPr>
          <w:rFonts w:ascii="Baskerville Old Face" w:hAnsi="Baskerville Old Face"/>
        </w:rPr>
        <w:t xml:space="preserve"> as Paul does</w:t>
      </w:r>
      <w:r>
        <w:rPr>
          <w:rFonts w:ascii="Baskerville Old Face" w:hAnsi="Baskerville Old Face"/>
        </w:rPr>
        <w:t xml:space="preserve">.  Ask God to reveal himself to them, to put people in their lives that will point </w:t>
      </w:r>
      <w:r w:rsidR="00F71038">
        <w:rPr>
          <w:rFonts w:ascii="Baskerville Old Face" w:hAnsi="Baskerville Old Face"/>
        </w:rPr>
        <w:t xml:space="preserve">them </w:t>
      </w:r>
      <w:r>
        <w:rPr>
          <w:rFonts w:ascii="Baskerville Old Face" w:hAnsi="Baskerville Old Face"/>
        </w:rPr>
        <w:t xml:space="preserve">to Christ. </w:t>
      </w:r>
      <w:r w:rsidR="00BA64B0">
        <w:rPr>
          <w:rFonts w:ascii="Baskerville Old Face" w:hAnsi="Baskerville Old Face"/>
        </w:rPr>
        <w:t xml:space="preserve"> Write down those names and we will take time here this morning to pray.  But as we pray, think about how you might engage with the people you have written. If Paul is right, if these folks are focused on earthly things, if their minds are in the wrong place, what could we do to help affect their mindset?  What could we </w:t>
      </w:r>
      <w:r w:rsidR="00F71038">
        <w:rPr>
          <w:rFonts w:ascii="Baskerville Old Face" w:hAnsi="Baskerville Old Face"/>
        </w:rPr>
        <w:t xml:space="preserve">do </w:t>
      </w:r>
      <w:r w:rsidR="00BA64B0">
        <w:rPr>
          <w:rFonts w:ascii="Baskerville Old Face" w:hAnsi="Baskerville Old Face"/>
        </w:rPr>
        <w:t>to help them change their way of thinking? Maybe the answer is nothing.  Maybe they do not want to listen to what we might have to say.  Maybe we really have no voice in their life.  In that case, we pray for them and pray hard.</w:t>
      </w:r>
    </w:p>
    <w:p w14:paraId="33E5F762" w14:textId="5D9F3A8B" w:rsidR="00F63B3A" w:rsidRDefault="00BA64B0" w:rsidP="003D600A">
      <w:pPr>
        <w:pStyle w:val="NoSpacing"/>
        <w:spacing w:line="480" w:lineRule="auto"/>
        <w:rPr>
          <w:rFonts w:ascii="Baskerville Old Face" w:hAnsi="Baskerville Old Face"/>
        </w:rPr>
      </w:pPr>
      <w:r>
        <w:rPr>
          <w:rFonts w:ascii="Baskerville Old Face" w:hAnsi="Baskerville Old Face"/>
        </w:rPr>
        <w:tab/>
        <w:t xml:space="preserve">But if we have contact with the people we wrote down, if we have some influence, can I just encourage you to become a teacher to them. Help them learn the gospel.  You know the subject </w:t>
      </w:r>
      <w:r>
        <w:rPr>
          <w:rFonts w:ascii="Baskerville Old Face" w:hAnsi="Baskerville Old Face"/>
        </w:rPr>
        <w:lastRenderedPageBreak/>
        <w:t xml:space="preserve">material.  You have a history of living it out. You can help field questions.  You are a professor who can have a profound effect on the lives of your students.  Now we know these people will not formally sign up for any class you are offering, but in your conversations and interactions with them, can you see yourself as a teacher?  Can you pass along some information?  </w:t>
      </w:r>
      <w:r w:rsidR="00F63B3A">
        <w:rPr>
          <w:rFonts w:ascii="Baskerville Old Face" w:hAnsi="Baskerville Old Face"/>
        </w:rPr>
        <w:t xml:space="preserve">Remember the two qualities </w:t>
      </w:r>
      <w:r w:rsidR="00F71038">
        <w:rPr>
          <w:rFonts w:ascii="Baskerville Old Face" w:hAnsi="Baskerville Old Face"/>
        </w:rPr>
        <w:t xml:space="preserve">that </w:t>
      </w:r>
      <w:r w:rsidR="00F63B3A">
        <w:rPr>
          <w:rFonts w:ascii="Baskerville Old Face" w:hAnsi="Baskerville Old Face"/>
        </w:rPr>
        <w:t xml:space="preserve">we said </w:t>
      </w:r>
      <w:proofErr w:type="gramStart"/>
      <w:r w:rsidR="00F63B3A">
        <w:rPr>
          <w:rFonts w:ascii="Baskerville Old Face" w:hAnsi="Baskerville Old Face"/>
        </w:rPr>
        <w:t>makes</w:t>
      </w:r>
      <w:proofErr w:type="gramEnd"/>
      <w:r w:rsidR="00F63B3A">
        <w:rPr>
          <w:rFonts w:ascii="Baskerville Old Face" w:hAnsi="Baskerville Old Face"/>
        </w:rPr>
        <w:t xml:space="preserve"> for a great teacher: they know their </w:t>
      </w:r>
      <w:proofErr w:type="gramStart"/>
      <w:r w:rsidR="00F63B3A">
        <w:rPr>
          <w:rFonts w:ascii="Baskerville Old Face" w:hAnsi="Baskerville Old Face"/>
        </w:rPr>
        <w:t>stuff</w:t>
      </w:r>
      <w:proofErr w:type="gramEnd"/>
      <w:r w:rsidR="00F63B3A">
        <w:rPr>
          <w:rFonts w:ascii="Baskerville Old Face" w:hAnsi="Baskerville Old Face"/>
        </w:rPr>
        <w:t xml:space="preserve"> and they care. Share your knowledge of the gospel.  Help others see where your focus lies. And pray, pray for them with tears because you care for their eternal lives. </w:t>
      </w:r>
    </w:p>
    <w:p w14:paraId="49856B49" w14:textId="34E1D3B4" w:rsidR="00BA64B0" w:rsidRPr="0014217D" w:rsidRDefault="00F63B3A" w:rsidP="003D600A">
      <w:pPr>
        <w:pStyle w:val="NoSpacing"/>
        <w:spacing w:line="480" w:lineRule="auto"/>
        <w:ind w:firstLine="720"/>
        <w:rPr>
          <w:rFonts w:ascii="Baskerville Old Face" w:hAnsi="Baskerville Old Face"/>
        </w:rPr>
      </w:pPr>
      <w:r>
        <w:rPr>
          <w:rFonts w:ascii="Baskerville Old Face" w:hAnsi="Baskerville Old Face"/>
        </w:rPr>
        <w:t xml:space="preserve">I will close with Philippians 4:1 </w:t>
      </w:r>
      <w:r w:rsidR="0054755E" w:rsidRPr="0054755E">
        <w:rPr>
          <w:rFonts w:ascii="Baskerville Old Face" w:hAnsi="Baskerville Old Face"/>
          <w:b/>
          <w:bCs/>
          <w:highlight w:val="yellow"/>
        </w:rPr>
        <w:t>[</w:t>
      </w:r>
      <w:r w:rsidR="0054755E">
        <w:rPr>
          <w:rFonts w:ascii="Baskerville Old Face" w:hAnsi="Baskerville Old Face"/>
          <w:b/>
          <w:bCs/>
          <w:highlight w:val="yellow"/>
        </w:rPr>
        <w:t>SLIDE 25</w:t>
      </w:r>
      <w:r w:rsidR="0054755E" w:rsidRPr="0054755E">
        <w:rPr>
          <w:rFonts w:ascii="Baskerville Old Face" w:hAnsi="Baskerville Old Face"/>
          <w:b/>
          <w:bCs/>
          <w:highlight w:val="yellow"/>
        </w:rPr>
        <w:t>]</w:t>
      </w:r>
      <w:r w:rsidR="0054755E">
        <w:rPr>
          <w:rFonts w:ascii="Baskerville Old Face" w:hAnsi="Baskerville Old Face"/>
          <w:b/>
          <w:bCs/>
        </w:rPr>
        <w:t xml:space="preserve"> </w:t>
      </w:r>
      <w:r>
        <w:rPr>
          <w:rFonts w:ascii="Baskerville Old Face" w:hAnsi="Baskerville Old Face"/>
        </w:rPr>
        <w:t>“Therefore my brothers and sisters whom I love and miss, who are my joy and crown,</w:t>
      </w:r>
      <w:r w:rsidR="00F71038">
        <w:rPr>
          <w:rFonts w:ascii="Baskerville Old Face" w:hAnsi="Baskerville Old Face"/>
        </w:rPr>
        <w:t xml:space="preserve"> in this way,</w:t>
      </w:r>
      <w:r>
        <w:rPr>
          <w:rFonts w:ascii="Baskerville Old Face" w:hAnsi="Baskerville Old Face"/>
        </w:rPr>
        <w:t xml:space="preserve"> stand firm in the Lord.”</w:t>
      </w:r>
      <w:r w:rsidR="00F71038">
        <w:rPr>
          <w:rFonts w:ascii="Baskerville Old Face" w:hAnsi="Baskerville Old Face"/>
        </w:rPr>
        <w:t xml:space="preserve"> </w:t>
      </w:r>
      <w:r w:rsidR="00D63153">
        <w:rPr>
          <w:rFonts w:ascii="Baskerville Old Face" w:hAnsi="Baskerville Old Face"/>
        </w:rPr>
        <w:t xml:space="preserve">Paul has filled them </w:t>
      </w:r>
      <w:proofErr w:type="gramStart"/>
      <w:r w:rsidR="00D63153">
        <w:rPr>
          <w:rFonts w:ascii="Baskerville Old Face" w:hAnsi="Baskerville Old Face"/>
        </w:rPr>
        <w:t>in,</w:t>
      </w:r>
      <w:proofErr w:type="gramEnd"/>
      <w:r w:rsidR="00D63153">
        <w:rPr>
          <w:rFonts w:ascii="Baskerville Old Face" w:hAnsi="Baskerville Old Face"/>
        </w:rPr>
        <w:t xml:space="preserve"> he has instructed them on how they might stand firm in the Lord. By following the pure gospel, by maintaining a mindful focus on Christ, and by </w:t>
      </w:r>
      <w:proofErr w:type="gramStart"/>
      <w:r w:rsidR="00D63153">
        <w:rPr>
          <w:rFonts w:ascii="Baskerville Old Face" w:hAnsi="Baskerville Old Face"/>
        </w:rPr>
        <w:t>lifting up</w:t>
      </w:r>
      <w:proofErr w:type="gramEnd"/>
      <w:r w:rsidR="00D63153">
        <w:rPr>
          <w:rFonts w:ascii="Baskerville Old Face" w:hAnsi="Baskerville Old Face"/>
        </w:rPr>
        <w:t xml:space="preserve"> those who are currently lost. In this way, </w:t>
      </w:r>
      <w:r w:rsidR="0090374D">
        <w:rPr>
          <w:rFonts w:ascii="Baskerville Old Face" w:hAnsi="Baskerville Old Face"/>
        </w:rPr>
        <w:t xml:space="preserve">we have the makings of a great </w:t>
      </w:r>
      <w:proofErr w:type="gramStart"/>
      <w:r w:rsidR="0090374D">
        <w:rPr>
          <w:rFonts w:ascii="Baskerville Old Face" w:hAnsi="Baskerville Old Face"/>
        </w:rPr>
        <w:t>teacher</w:t>
      </w:r>
      <w:proofErr w:type="gramEnd"/>
      <w:r w:rsidR="0090374D">
        <w:rPr>
          <w:rFonts w:ascii="Baskerville Old Face" w:hAnsi="Baskerville Old Face"/>
        </w:rPr>
        <w:t xml:space="preserve"> and </w:t>
      </w:r>
      <w:r w:rsidR="00D63153">
        <w:rPr>
          <w:rFonts w:ascii="Baskerville Old Face" w:hAnsi="Baskerville Old Face"/>
        </w:rPr>
        <w:t xml:space="preserve">we stand firm in the Lord. </w:t>
      </w:r>
      <w:r>
        <w:rPr>
          <w:rFonts w:ascii="Baskerville Old Face" w:hAnsi="Baskerville Old Face"/>
        </w:rPr>
        <w:t>Amen.</w:t>
      </w:r>
      <w:r w:rsidR="00D63153">
        <w:rPr>
          <w:rFonts w:ascii="Baskerville Old Face" w:hAnsi="Baskerville Old Face"/>
        </w:rPr>
        <w:t xml:space="preserve"> </w:t>
      </w:r>
    </w:p>
    <w:sectPr w:rsidR="00BA64B0" w:rsidRPr="001421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B580" w14:textId="77777777" w:rsidR="004C375C" w:rsidRDefault="004C375C" w:rsidP="003D600A">
      <w:pPr>
        <w:spacing w:after="0" w:line="240" w:lineRule="auto"/>
      </w:pPr>
      <w:r>
        <w:separator/>
      </w:r>
    </w:p>
  </w:endnote>
  <w:endnote w:type="continuationSeparator" w:id="0">
    <w:p w14:paraId="32C6005A" w14:textId="77777777" w:rsidR="004C375C" w:rsidRDefault="004C375C" w:rsidP="003D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320760"/>
      <w:docPartObj>
        <w:docPartGallery w:val="Page Numbers (Bottom of Page)"/>
        <w:docPartUnique/>
      </w:docPartObj>
    </w:sdtPr>
    <w:sdtEndPr>
      <w:rPr>
        <w:noProof/>
      </w:rPr>
    </w:sdtEndPr>
    <w:sdtContent>
      <w:p w14:paraId="38551155" w14:textId="7388A41F" w:rsidR="003D600A" w:rsidRDefault="003D60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69A6D" w14:textId="77777777" w:rsidR="003D600A" w:rsidRDefault="003D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A1C0" w14:textId="77777777" w:rsidR="004C375C" w:rsidRDefault="004C375C" w:rsidP="003D600A">
      <w:pPr>
        <w:spacing w:after="0" w:line="240" w:lineRule="auto"/>
      </w:pPr>
      <w:r>
        <w:separator/>
      </w:r>
    </w:p>
  </w:footnote>
  <w:footnote w:type="continuationSeparator" w:id="0">
    <w:p w14:paraId="1E6B4FAC" w14:textId="77777777" w:rsidR="004C375C" w:rsidRDefault="004C375C" w:rsidP="003D6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7D"/>
    <w:rsid w:val="000668C9"/>
    <w:rsid w:val="000A6E50"/>
    <w:rsid w:val="0014217D"/>
    <w:rsid w:val="00192D83"/>
    <w:rsid w:val="001B181C"/>
    <w:rsid w:val="002B2EF7"/>
    <w:rsid w:val="002B466E"/>
    <w:rsid w:val="002E5206"/>
    <w:rsid w:val="00347221"/>
    <w:rsid w:val="0038592F"/>
    <w:rsid w:val="003D5FB6"/>
    <w:rsid w:val="003D600A"/>
    <w:rsid w:val="003E1399"/>
    <w:rsid w:val="00402356"/>
    <w:rsid w:val="00407CAC"/>
    <w:rsid w:val="00410010"/>
    <w:rsid w:val="004C375C"/>
    <w:rsid w:val="004C3774"/>
    <w:rsid w:val="005407DD"/>
    <w:rsid w:val="0054755E"/>
    <w:rsid w:val="00572C66"/>
    <w:rsid w:val="00573B7B"/>
    <w:rsid w:val="006550B4"/>
    <w:rsid w:val="007009B7"/>
    <w:rsid w:val="007A2386"/>
    <w:rsid w:val="00842328"/>
    <w:rsid w:val="008D084E"/>
    <w:rsid w:val="008D7D59"/>
    <w:rsid w:val="0090374D"/>
    <w:rsid w:val="00907EF5"/>
    <w:rsid w:val="00984245"/>
    <w:rsid w:val="009A2299"/>
    <w:rsid w:val="009E206B"/>
    <w:rsid w:val="00A037FF"/>
    <w:rsid w:val="00AC11B1"/>
    <w:rsid w:val="00AD205C"/>
    <w:rsid w:val="00AD7D08"/>
    <w:rsid w:val="00B176C0"/>
    <w:rsid w:val="00B93169"/>
    <w:rsid w:val="00BA64B0"/>
    <w:rsid w:val="00BB01A5"/>
    <w:rsid w:val="00C36DA4"/>
    <w:rsid w:val="00CB2E70"/>
    <w:rsid w:val="00D1228B"/>
    <w:rsid w:val="00D63153"/>
    <w:rsid w:val="00DC2196"/>
    <w:rsid w:val="00E57726"/>
    <w:rsid w:val="00E73560"/>
    <w:rsid w:val="00F22DD5"/>
    <w:rsid w:val="00F421D0"/>
    <w:rsid w:val="00F63B3A"/>
    <w:rsid w:val="00F71038"/>
    <w:rsid w:val="00F849C4"/>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957C"/>
  <w15:chartTrackingRefBased/>
  <w15:docId w15:val="{EBA4C858-5584-4277-B997-47D43A50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17D"/>
    <w:rPr>
      <w:rFonts w:eastAsiaTheme="majorEastAsia" w:cstheme="majorBidi"/>
      <w:color w:val="272727" w:themeColor="text1" w:themeTint="D8"/>
    </w:rPr>
  </w:style>
  <w:style w:type="paragraph" w:styleId="Title">
    <w:name w:val="Title"/>
    <w:basedOn w:val="Normal"/>
    <w:next w:val="Normal"/>
    <w:link w:val="TitleChar"/>
    <w:uiPriority w:val="10"/>
    <w:qFormat/>
    <w:rsid w:val="0014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17D"/>
    <w:pPr>
      <w:spacing w:before="160"/>
      <w:jc w:val="center"/>
    </w:pPr>
    <w:rPr>
      <w:i/>
      <w:iCs/>
      <w:color w:val="404040" w:themeColor="text1" w:themeTint="BF"/>
    </w:rPr>
  </w:style>
  <w:style w:type="character" w:customStyle="1" w:styleId="QuoteChar">
    <w:name w:val="Quote Char"/>
    <w:basedOn w:val="DefaultParagraphFont"/>
    <w:link w:val="Quote"/>
    <w:uiPriority w:val="29"/>
    <w:rsid w:val="0014217D"/>
    <w:rPr>
      <w:i/>
      <w:iCs/>
      <w:color w:val="404040" w:themeColor="text1" w:themeTint="BF"/>
    </w:rPr>
  </w:style>
  <w:style w:type="paragraph" w:styleId="ListParagraph">
    <w:name w:val="List Paragraph"/>
    <w:basedOn w:val="Normal"/>
    <w:uiPriority w:val="34"/>
    <w:qFormat/>
    <w:rsid w:val="0014217D"/>
    <w:pPr>
      <w:ind w:left="720"/>
      <w:contextualSpacing/>
    </w:pPr>
  </w:style>
  <w:style w:type="character" w:styleId="IntenseEmphasis">
    <w:name w:val="Intense Emphasis"/>
    <w:basedOn w:val="DefaultParagraphFont"/>
    <w:uiPriority w:val="21"/>
    <w:qFormat/>
    <w:rsid w:val="0014217D"/>
    <w:rPr>
      <w:i/>
      <w:iCs/>
      <w:color w:val="0F4761" w:themeColor="accent1" w:themeShade="BF"/>
    </w:rPr>
  </w:style>
  <w:style w:type="paragraph" w:styleId="IntenseQuote">
    <w:name w:val="Intense Quote"/>
    <w:basedOn w:val="Normal"/>
    <w:next w:val="Normal"/>
    <w:link w:val="IntenseQuoteChar"/>
    <w:uiPriority w:val="30"/>
    <w:qFormat/>
    <w:rsid w:val="00142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17D"/>
    <w:rPr>
      <w:i/>
      <w:iCs/>
      <w:color w:val="0F4761" w:themeColor="accent1" w:themeShade="BF"/>
    </w:rPr>
  </w:style>
  <w:style w:type="character" w:styleId="IntenseReference">
    <w:name w:val="Intense Reference"/>
    <w:basedOn w:val="DefaultParagraphFont"/>
    <w:uiPriority w:val="32"/>
    <w:qFormat/>
    <w:rsid w:val="0014217D"/>
    <w:rPr>
      <w:b/>
      <w:bCs/>
      <w:smallCaps/>
      <w:color w:val="0F4761" w:themeColor="accent1" w:themeShade="BF"/>
      <w:spacing w:val="5"/>
    </w:rPr>
  </w:style>
  <w:style w:type="paragraph" w:styleId="NoSpacing">
    <w:name w:val="No Spacing"/>
    <w:uiPriority w:val="1"/>
    <w:qFormat/>
    <w:rsid w:val="0014217D"/>
    <w:pPr>
      <w:spacing w:after="0" w:line="240" w:lineRule="auto"/>
    </w:pPr>
  </w:style>
  <w:style w:type="paragraph" w:styleId="Header">
    <w:name w:val="header"/>
    <w:basedOn w:val="Normal"/>
    <w:link w:val="HeaderChar"/>
    <w:uiPriority w:val="99"/>
    <w:unhideWhenUsed/>
    <w:rsid w:val="003D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0A"/>
  </w:style>
  <w:style w:type="paragraph" w:styleId="Footer">
    <w:name w:val="footer"/>
    <w:basedOn w:val="Normal"/>
    <w:link w:val="FooterChar"/>
    <w:uiPriority w:val="99"/>
    <w:unhideWhenUsed/>
    <w:rsid w:val="003D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0A"/>
  </w:style>
  <w:style w:type="paragraph" w:styleId="Revision">
    <w:name w:val="Revision"/>
    <w:hidden/>
    <w:uiPriority w:val="99"/>
    <w:semiHidden/>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C81B-5525-4824-90C7-3728AB36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4502</TotalTime>
  <Pages>8</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2025-09-09T18:52:00Z</cp:lastPrinted>
  <dcterms:created xsi:type="dcterms:W3CDTF">2025-08-15T16:08:00Z</dcterms:created>
  <dcterms:modified xsi:type="dcterms:W3CDTF">2025-09-12T19:48:00Z</dcterms:modified>
</cp:coreProperties>
</file>