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36EEBB1C" w:rsidR="00AC4F44" w:rsidRPr="00264619" w:rsidRDefault="00000000" w:rsidP="00264619">
      <w:pPr>
        <w:pStyle w:val="NoSpacing"/>
        <w:spacing w:line="480" w:lineRule="auto"/>
        <w:rPr>
          <w:rFonts w:ascii="Baskerville Old Face" w:hAnsi="Baskerville Old Face" w:cs="ADLaM Display"/>
          <w:sz w:val="24"/>
          <w:szCs w:val="24"/>
        </w:rPr>
      </w:pPr>
      <w:r w:rsidRPr="00264619">
        <w:rPr>
          <w:rFonts w:ascii="Baskerville Old Face" w:hAnsi="Baskerville Old Face" w:cs="ADLaM Display"/>
          <w:sz w:val="24"/>
          <w:szCs w:val="24"/>
        </w:rPr>
        <w:t>Prayer as Praise: Divine Magnification</w:t>
      </w:r>
      <w:r w:rsidRPr="00264619">
        <w:rPr>
          <w:rFonts w:ascii="Baskerville Old Face" w:hAnsi="Baskerville Old Face" w:cs="ADLaM Display"/>
          <w:sz w:val="24"/>
          <w:szCs w:val="24"/>
        </w:rPr>
        <w:tab/>
      </w:r>
      <w:r w:rsidRPr="00264619">
        <w:rPr>
          <w:rFonts w:ascii="Baskerville Old Face" w:hAnsi="Baskerville Old Face" w:cs="ADLaM Display"/>
          <w:sz w:val="24"/>
          <w:szCs w:val="24"/>
        </w:rPr>
        <w:tab/>
      </w:r>
      <w:r w:rsidRPr="00264619">
        <w:rPr>
          <w:rFonts w:ascii="Baskerville Old Face" w:hAnsi="Baskerville Old Face" w:cs="ADLaM Display"/>
          <w:sz w:val="24"/>
          <w:szCs w:val="24"/>
        </w:rPr>
        <w:tab/>
        <w:t>Memory Verse:</w:t>
      </w:r>
      <w:r w:rsidR="00023983">
        <w:rPr>
          <w:rFonts w:ascii="Baskerville Old Face" w:hAnsi="Baskerville Old Face" w:cs="ADLaM Display"/>
          <w:sz w:val="24"/>
          <w:szCs w:val="24"/>
        </w:rPr>
        <w:t xml:space="preserve"> Psalm 34:3</w:t>
      </w:r>
    </w:p>
    <w:p w14:paraId="00000002" w14:textId="55F519E1" w:rsidR="00AC4F44" w:rsidRPr="00264619" w:rsidRDefault="00240AA0" w:rsidP="00264619">
      <w:pPr>
        <w:pStyle w:val="NoSpacing"/>
        <w:spacing w:line="480" w:lineRule="auto"/>
        <w:rPr>
          <w:rFonts w:ascii="Baskerville Old Face" w:hAnsi="Baskerville Old Face" w:cs="ADLaM Display"/>
          <w:sz w:val="24"/>
          <w:szCs w:val="24"/>
        </w:rPr>
      </w:pPr>
      <w:r w:rsidRPr="00264619">
        <w:rPr>
          <w:rFonts w:ascii="Baskerville Old Face" w:hAnsi="Baskerville Old Face" w:cs="ADLaM Display"/>
          <w:sz w:val="24"/>
          <w:szCs w:val="24"/>
        </w:rPr>
        <w:t xml:space="preserve">March 22, </w:t>
      </w:r>
      <w:proofErr w:type="gramStart"/>
      <w:r w:rsidRPr="00264619">
        <w:rPr>
          <w:rFonts w:ascii="Baskerville Old Face" w:hAnsi="Baskerville Old Face" w:cs="ADLaM Display"/>
          <w:sz w:val="24"/>
          <w:szCs w:val="24"/>
        </w:rPr>
        <w:t>2026</w:t>
      </w:r>
      <w:proofErr w:type="gramEnd"/>
      <w:r w:rsidRPr="00264619">
        <w:rPr>
          <w:rFonts w:ascii="Baskerville Old Face" w:hAnsi="Baskerville Old Face" w:cs="ADLaM Display"/>
          <w:sz w:val="24"/>
          <w:szCs w:val="24"/>
        </w:rPr>
        <w:tab/>
      </w:r>
      <w:r w:rsidRPr="00264619">
        <w:rPr>
          <w:rFonts w:ascii="Baskerville Old Face" w:hAnsi="Baskerville Old Face" w:cs="ADLaM Display"/>
          <w:sz w:val="24"/>
          <w:szCs w:val="24"/>
        </w:rPr>
        <w:tab/>
      </w:r>
      <w:r w:rsidRPr="00264619">
        <w:rPr>
          <w:rFonts w:ascii="Baskerville Old Face" w:hAnsi="Baskerville Old Face" w:cs="ADLaM Display"/>
          <w:sz w:val="24"/>
          <w:szCs w:val="24"/>
        </w:rPr>
        <w:tab/>
      </w:r>
      <w:r w:rsidRPr="00264619">
        <w:rPr>
          <w:rFonts w:ascii="Baskerville Old Face" w:hAnsi="Baskerville Old Face" w:cs="ADLaM Display"/>
          <w:sz w:val="24"/>
          <w:szCs w:val="24"/>
        </w:rPr>
        <w:tab/>
      </w:r>
      <w:r w:rsidRPr="00264619">
        <w:rPr>
          <w:rFonts w:ascii="Baskerville Old Face" w:hAnsi="Baskerville Old Face" w:cs="ADLaM Display"/>
          <w:sz w:val="24"/>
          <w:szCs w:val="24"/>
        </w:rPr>
        <w:tab/>
      </w:r>
      <w:r w:rsidRPr="00264619">
        <w:rPr>
          <w:rFonts w:ascii="Baskerville Old Face" w:hAnsi="Baskerville Old Face" w:cs="ADLaM Display"/>
          <w:sz w:val="24"/>
          <w:szCs w:val="24"/>
        </w:rPr>
        <w:tab/>
        <w:t>Scripture Reading:</w:t>
      </w:r>
      <w:r w:rsidR="000F6F33">
        <w:rPr>
          <w:rFonts w:ascii="Baskerville Old Face" w:hAnsi="Baskerville Old Face" w:cs="ADLaM Display"/>
          <w:sz w:val="24"/>
          <w:szCs w:val="24"/>
        </w:rPr>
        <w:t xml:space="preserve"> Luke 1:46-55</w:t>
      </w:r>
    </w:p>
    <w:p w14:paraId="00000003" w14:textId="3C733586" w:rsidR="00AC4F44" w:rsidRPr="00841E78" w:rsidRDefault="00841E78" w:rsidP="00264619">
      <w:pPr>
        <w:pStyle w:val="NoSpacing"/>
        <w:spacing w:line="480" w:lineRule="auto"/>
        <w:rPr>
          <w:rFonts w:ascii="Baskerville Old Face" w:hAnsi="Baskerville Old Face" w:cs="ADLaM Display"/>
          <w:b/>
          <w:bCs/>
          <w:sz w:val="24"/>
          <w:szCs w:val="24"/>
        </w:rPr>
      </w:pPr>
      <w:r w:rsidRPr="00841E78">
        <w:rPr>
          <w:rFonts w:ascii="Baskerville Old Face" w:hAnsi="Baskerville Old Face" w:cs="ADLaM Display"/>
          <w:b/>
          <w:bCs/>
          <w:sz w:val="24"/>
          <w:szCs w:val="24"/>
          <w:highlight w:val="yellow"/>
        </w:rPr>
        <w:t>[</w:t>
      </w:r>
      <w:r>
        <w:rPr>
          <w:rFonts w:ascii="Baskerville Old Face" w:hAnsi="Baskerville Old Face" w:cs="ADLaM Display"/>
          <w:b/>
          <w:bCs/>
          <w:sz w:val="24"/>
          <w:szCs w:val="24"/>
          <w:highlight w:val="yellow"/>
        </w:rPr>
        <w:t>SLIDE 1</w:t>
      </w:r>
      <w:r w:rsidRPr="00841E78">
        <w:rPr>
          <w:rFonts w:ascii="Baskerville Old Face" w:hAnsi="Baskerville Old Face" w:cs="ADLaM Display"/>
          <w:b/>
          <w:bCs/>
          <w:sz w:val="24"/>
          <w:szCs w:val="24"/>
          <w:highlight w:val="yellow"/>
        </w:rPr>
        <w:t>]</w:t>
      </w:r>
    </w:p>
    <w:p w14:paraId="00000004" w14:textId="779A6D4F" w:rsidR="00AC4F44" w:rsidRPr="00264619" w:rsidRDefault="00000000" w:rsidP="00264619">
      <w:pPr>
        <w:pStyle w:val="NoSpacing"/>
        <w:spacing w:line="480" w:lineRule="auto"/>
        <w:rPr>
          <w:rFonts w:ascii="Baskerville Old Face" w:hAnsi="Baskerville Old Face" w:cs="ADLaM Display"/>
          <w:sz w:val="24"/>
          <w:szCs w:val="24"/>
        </w:rPr>
      </w:pPr>
      <w:r w:rsidRPr="00264619">
        <w:rPr>
          <w:rFonts w:ascii="Baskerville Old Face" w:hAnsi="Baskerville Old Face" w:cs="ADLaM Display"/>
          <w:sz w:val="24"/>
          <w:szCs w:val="24"/>
        </w:rPr>
        <w:tab/>
        <w:t xml:space="preserve">If you have ever taken a picture on your </w:t>
      </w:r>
      <w:proofErr w:type="gramStart"/>
      <w:r w:rsidRPr="00264619">
        <w:rPr>
          <w:rFonts w:ascii="Baskerville Old Face" w:hAnsi="Baskerville Old Face" w:cs="ADLaM Display"/>
          <w:sz w:val="24"/>
          <w:szCs w:val="24"/>
        </w:rPr>
        <w:t>phone</w:t>
      </w:r>
      <w:proofErr w:type="gramEnd"/>
      <w:r w:rsidRPr="00264619">
        <w:rPr>
          <w:rFonts w:ascii="Baskerville Old Face" w:hAnsi="Baskerville Old Face" w:cs="ADLaM Display"/>
          <w:sz w:val="24"/>
          <w:szCs w:val="24"/>
        </w:rPr>
        <w:t xml:space="preserve"> you probably know that you can take your thumb and pointer finger and pinch them together on your screen </w:t>
      </w:r>
      <w:proofErr w:type="gramStart"/>
      <w:r w:rsidRPr="00264619">
        <w:rPr>
          <w:rFonts w:ascii="Baskerville Old Face" w:hAnsi="Baskerville Old Face" w:cs="ADLaM Display"/>
          <w:sz w:val="24"/>
          <w:szCs w:val="24"/>
        </w:rPr>
        <w:t>in order to</w:t>
      </w:r>
      <w:proofErr w:type="gramEnd"/>
      <w:r w:rsidRPr="00264619">
        <w:rPr>
          <w:rFonts w:ascii="Baskerville Old Face" w:hAnsi="Baskerville Old Face" w:cs="ADLaM Display"/>
          <w:sz w:val="24"/>
          <w:szCs w:val="24"/>
        </w:rPr>
        <w:t xml:space="preserve"> magnify the image or zoom in on the picture.  You can take a closer look at someone’s face or something in the background, but you will notice the further you zoom in the </w:t>
      </w:r>
      <w:proofErr w:type="gramStart"/>
      <w:r w:rsidRPr="00264619">
        <w:rPr>
          <w:rFonts w:ascii="Baskerville Old Face" w:hAnsi="Baskerville Old Face" w:cs="ADLaM Display"/>
          <w:sz w:val="24"/>
          <w:szCs w:val="24"/>
        </w:rPr>
        <w:t>more and more</w:t>
      </w:r>
      <w:proofErr w:type="gramEnd"/>
      <w:r w:rsidRPr="00264619">
        <w:rPr>
          <w:rFonts w:ascii="Baskerville Old Face" w:hAnsi="Baskerville Old Face" w:cs="ADLaM Display"/>
          <w:sz w:val="24"/>
          <w:szCs w:val="24"/>
        </w:rPr>
        <w:t xml:space="preserve"> blurry the image becomes.  There is a limit to how far you can magnify a picture.  There is an </w:t>
      </w:r>
      <w:proofErr w:type="gramStart"/>
      <w:r w:rsidRPr="00264619">
        <w:rPr>
          <w:rFonts w:ascii="Baskerville Old Face" w:hAnsi="Baskerville Old Face" w:cs="ADLaM Display"/>
          <w:sz w:val="24"/>
          <w:szCs w:val="24"/>
        </w:rPr>
        <w:t>end-point</w:t>
      </w:r>
      <w:proofErr w:type="gramEnd"/>
      <w:r w:rsidRPr="00264619">
        <w:rPr>
          <w:rFonts w:ascii="Baskerville Old Face" w:hAnsi="Baskerville Old Face" w:cs="ADLaM Display"/>
          <w:sz w:val="24"/>
          <w:szCs w:val="24"/>
        </w:rPr>
        <w:t xml:space="preserve"> to the amount of information available in a digital picture. But there is a fad going on over the internet that involves artists drawing pictures that are more than meets the eye. It’s called infinite zoom and when you first see an example of it, it makes no sense</w:t>
      </w:r>
      <w:r w:rsidR="00A92A76">
        <w:rPr>
          <w:rFonts w:ascii="Baskerville Old Face" w:hAnsi="Baskerville Old Face" w:cs="ADLaM Display"/>
          <w:sz w:val="24"/>
          <w:szCs w:val="24"/>
        </w:rPr>
        <w:t>; it tricks your brain</w:t>
      </w:r>
      <w:r w:rsidRPr="00264619">
        <w:rPr>
          <w:rFonts w:ascii="Baskerville Old Face" w:hAnsi="Baskerville Old Face" w:cs="ADLaM Display"/>
          <w:sz w:val="24"/>
          <w:szCs w:val="24"/>
        </w:rPr>
        <w:t xml:space="preserve">. The image presented seems to go on and on into infinity.  Here is an example: </w:t>
      </w:r>
      <w:r w:rsidR="00491BF6" w:rsidRPr="00491BF6">
        <w:rPr>
          <w:rFonts w:ascii="Baskerville Old Face" w:hAnsi="Baskerville Old Face" w:cs="ADLaM Display"/>
          <w:b/>
          <w:bCs/>
          <w:sz w:val="24"/>
          <w:szCs w:val="24"/>
          <w:highlight w:val="yellow"/>
        </w:rPr>
        <w:t>[</w:t>
      </w:r>
      <w:r w:rsidR="00491BF6">
        <w:rPr>
          <w:rFonts w:ascii="Baskerville Old Face" w:hAnsi="Baskerville Old Face" w:cs="ADLaM Display"/>
          <w:b/>
          <w:bCs/>
          <w:sz w:val="24"/>
          <w:szCs w:val="24"/>
          <w:highlight w:val="yellow"/>
        </w:rPr>
        <w:t>SLIDE 2</w:t>
      </w:r>
      <w:r w:rsidR="00491BF6" w:rsidRPr="00491BF6">
        <w:rPr>
          <w:rFonts w:ascii="Baskerville Old Face" w:hAnsi="Baskerville Old Face" w:cs="ADLaM Display"/>
          <w:b/>
          <w:bCs/>
          <w:vanish/>
          <w:sz w:val="24"/>
          <w:szCs w:val="24"/>
          <w:highlight w:val="yellow"/>
        </w:rPr>
        <w:t>L</w:t>
      </w:r>
      <w:r w:rsidR="00491BF6" w:rsidRPr="00491BF6">
        <w:rPr>
          <w:rFonts w:ascii="Baskerville Old Face" w:hAnsi="Baskerville Old Face" w:cs="ADLaM Display"/>
          <w:b/>
          <w:bCs/>
          <w:sz w:val="24"/>
          <w:szCs w:val="24"/>
          <w:highlight w:val="yellow"/>
        </w:rPr>
        <w:t>]</w:t>
      </w:r>
      <w:r w:rsidR="00491BF6">
        <w:rPr>
          <w:rFonts w:ascii="Baskerville Old Face" w:hAnsi="Baskerville Old Face" w:cs="ADLaM Display"/>
          <w:b/>
          <w:bCs/>
          <w:sz w:val="24"/>
          <w:szCs w:val="24"/>
        </w:rPr>
        <w:t xml:space="preserve"> </w:t>
      </w:r>
    </w:p>
    <w:p w14:paraId="0A654E1A" w14:textId="4C7364DA" w:rsidR="00023983" w:rsidRDefault="00112BB7" w:rsidP="00023983">
      <w:pPr>
        <w:pStyle w:val="NoSpacing"/>
        <w:spacing w:line="480" w:lineRule="auto"/>
        <w:ind w:firstLine="720"/>
        <w:rPr>
          <w:rFonts w:ascii="Baskerville Old Face" w:hAnsi="Baskerville Old Face" w:cs="ADLaM Display"/>
          <w:sz w:val="24"/>
          <w:szCs w:val="24"/>
        </w:rPr>
      </w:pPr>
      <w:r w:rsidRPr="00112BB7">
        <w:rPr>
          <w:rFonts w:ascii="Baskerville Old Face" w:hAnsi="Baskerville Old Face" w:cs="ADLaM Display"/>
          <w:b/>
          <w:bCs/>
          <w:sz w:val="24"/>
          <w:szCs w:val="24"/>
          <w:highlight w:val="yellow"/>
        </w:rPr>
        <w:t>[</w:t>
      </w:r>
      <w:r>
        <w:rPr>
          <w:rFonts w:ascii="Baskerville Old Face" w:hAnsi="Baskerville Old Face" w:cs="ADLaM Display"/>
          <w:b/>
          <w:bCs/>
          <w:sz w:val="24"/>
          <w:szCs w:val="24"/>
          <w:highlight w:val="yellow"/>
        </w:rPr>
        <w:t>SLIDE 3</w:t>
      </w:r>
      <w:r w:rsidRPr="00112BB7">
        <w:rPr>
          <w:rFonts w:ascii="Baskerville Old Face" w:hAnsi="Baskerville Old Face" w:cs="ADLaM Display"/>
          <w:b/>
          <w:bCs/>
          <w:sz w:val="24"/>
          <w:szCs w:val="24"/>
          <w:highlight w:val="yellow"/>
        </w:rPr>
        <w:t>]</w:t>
      </w:r>
      <w:r>
        <w:rPr>
          <w:rFonts w:ascii="Baskerville Old Face" w:hAnsi="Baskerville Old Face" w:cs="ADLaM Display"/>
          <w:b/>
          <w:bCs/>
          <w:sz w:val="24"/>
          <w:szCs w:val="24"/>
        </w:rPr>
        <w:t xml:space="preserve"> </w:t>
      </w:r>
      <w:r w:rsidR="00000000" w:rsidRPr="00264619">
        <w:rPr>
          <w:rFonts w:ascii="Baskerville Old Face" w:hAnsi="Baskerville Old Face" w:cs="ADLaM Display"/>
          <w:sz w:val="24"/>
          <w:szCs w:val="24"/>
        </w:rPr>
        <w:t xml:space="preserve">As each scene </w:t>
      </w:r>
      <w:r w:rsidR="00A92A76" w:rsidRPr="00264619">
        <w:rPr>
          <w:rFonts w:ascii="Baskerville Old Face" w:hAnsi="Baskerville Old Face" w:cs="ADLaM Display"/>
          <w:sz w:val="24"/>
          <w:szCs w:val="24"/>
        </w:rPr>
        <w:t>seamlessly</w:t>
      </w:r>
      <w:r w:rsidR="00000000" w:rsidRPr="00264619">
        <w:rPr>
          <w:rFonts w:ascii="Baskerville Old Face" w:hAnsi="Baskerville Old Face" w:cs="ADLaM Display"/>
          <w:sz w:val="24"/>
          <w:szCs w:val="24"/>
        </w:rPr>
        <w:t xml:space="preserve"> moves into the next, we are presented with more information, another layer to the story, some new thing that draws our eye</w:t>
      </w:r>
      <w:r w:rsidR="00A92A76">
        <w:rPr>
          <w:rFonts w:ascii="Baskerville Old Face" w:hAnsi="Baskerville Old Face" w:cs="ADLaM Display"/>
          <w:sz w:val="24"/>
          <w:szCs w:val="24"/>
        </w:rPr>
        <w:t xml:space="preserve"> that we could not see before</w:t>
      </w:r>
      <w:r w:rsidR="00000000" w:rsidRPr="00264619">
        <w:rPr>
          <w:rFonts w:ascii="Baskerville Old Face" w:hAnsi="Baskerville Old Face" w:cs="ADLaM Display"/>
          <w:sz w:val="24"/>
          <w:szCs w:val="24"/>
        </w:rPr>
        <w:t xml:space="preserve">. These pieces of art have built into them a sense of expectancy as with each new image we start to wonder, “What’s next? Where is this thing going?” </w:t>
      </w:r>
      <w:proofErr w:type="gramStart"/>
      <w:r w:rsidR="00000000" w:rsidRPr="00264619">
        <w:rPr>
          <w:rFonts w:ascii="Baskerville Old Face" w:hAnsi="Baskerville Old Face" w:cs="ADLaM Display"/>
          <w:sz w:val="24"/>
          <w:szCs w:val="24"/>
        </w:rPr>
        <w:t>Of course</w:t>
      </w:r>
      <w:proofErr w:type="gramEnd"/>
      <w:r w:rsidR="00000000" w:rsidRPr="00264619">
        <w:rPr>
          <w:rFonts w:ascii="Baskerville Old Face" w:hAnsi="Baskerville Old Face" w:cs="ADLaM Display"/>
          <w:sz w:val="24"/>
          <w:szCs w:val="24"/>
        </w:rPr>
        <w:t xml:space="preserve"> the terminology is a bit flawed.  It’s called “infinite zoom</w:t>
      </w:r>
      <w:proofErr w:type="gramStart"/>
      <w:r w:rsidR="00000000" w:rsidRPr="00264619">
        <w:rPr>
          <w:rFonts w:ascii="Baskerville Old Face" w:hAnsi="Baskerville Old Face" w:cs="ADLaM Display"/>
          <w:sz w:val="24"/>
          <w:szCs w:val="24"/>
        </w:rPr>
        <w:t>”</w:t>
      </w:r>
      <w:proofErr w:type="gramEnd"/>
      <w:r w:rsidR="00000000" w:rsidRPr="00264619">
        <w:rPr>
          <w:rFonts w:ascii="Baskerville Old Face" w:hAnsi="Baskerville Old Face" w:cs="ADLaM Display"/>
          <w:sz w:val="24"/>
          <w:szCs w:val="24"/>
        </w:rPr>
        <w:t xml:space="preserve"> but it </w:t>
      </w:r>
      <w:proofErr w:type="gramStart"/>
      <w:r w:rsidR="00000000" w:rsidRPr="00264619">
        <w:rPr>
          <w:rFonts w:ascii="Baskerville Old Face" w:hAnsi="Baskerville Old Face" w:cs="ADLaM Display"/>
          <w:sz w:val="24"/>
          <w:szCs w:val="24"/>
        </w:rPr>
        <w:t>really just</w:t>
      </w:r>
      <w:proofErr w:type="gramEnd"/>
      <w:r w:rsidR="00000000" w:rsidRPr="00264619">
        <w:rPr>
          <w:rFonts w:ascii="Baskerville Old Face" w:hAnsi="Baskerville Old Face" w:cs="ADLaM Display"/>
          <w:sz w:val="24"/>
          <w:szCs w:val="24"/>
        </w:rPr>
        <w:t xml:space="preserve"> means zooming </w:t>
      </w:r>
      <w:proofErr w:type="gramStart"/>
      <w:r w:rsidR="00000000" w:rsidRPr="00264619">
        <w:rPr>
          <w:rFonts w:ascii="Baskerville Old Face" w:hAnsi="Baskerville Old Face" w:cs="ADLaM Display"/>
          <w:sz w:val="24"/>
          <w:szCs w:val="24"/>
        </w:rPr>
        <w:t>really far</w:t>
      </w:r>
      <w:proofErr w:type="gramEnd"/>
      <w:r w:rsidR="00000000" w:rsidRPr="00264619">
        <w:rPr>
          <w:rFonts w:ascii="Baskerville Old Face" w:hAnsi="Baskerville Old Face" w:cs="ADLaM Display"/>
          <w:sz w:val="24"/>
          <w:szCs w:val="24"/>
        </w:rPr>
        <w:t xml:space="preserve">.  The images cannot really go on forever. Magnification can only go so far.  Everything we do is finite, it must come to an end at some point. </w:t>
      </w:r>
      <w:r w:rsidR="00023983">
        <w:rPr>
          <w:rFonts w:ascii="Baskerville Old Face" w:hAnsi="Baskerville Old Face" w:cs="ADLaM Display"/>
          <w:sz w:val="24"/>
          <w:szCs w:val="24"/>
        </w:rPr>
        <w:t xml:space="preserve"> </w:t>
      </w:r>
    </w:p>
    <w:p w14:paraId="00000006" w14:textId="0F1DEEF8" w:rsidR="00AC4F44" w:rsidRPr="00264619" w:rsidRDefault="00000000" w:rsidP="00023983">
      <w:pPr>
        <w:pStyle w:val="NoSpacing"/>
        <w:spacing w:line="480" w:lineRule="auto"/>
        <w:ind w:firstLine="720"/>
        <w:rPr>
          <w:rFonts w:ascii="Baskerville Old Face" w:hAnsi="Baskerville Old Face" w:cs="ADLaM Display"/>
          <w:sz w:val="24"/>
          <w:szCs w:val="24"/>
        </w:rPr>
      </w:pPr>
      <w:r w:rsidRPr="00264619">
        <w:rPr>
          <w:rFonts w:ascii="Baskerville Old Face" w:hAnsi="Baskerville Old Face" w:cs="ADLaM Display"/>
          <w:sz w:val="24"/>
          <w:szCs w:val="24"/>
        </w:rPr>
        <w:t xml:space="preserve">But you and I, though we are finite, we worship an infinite God. And when it comes </w:t>
      </w:r>
    </w:p>
    <w:p w14:paraId="00000007" w14:textId="278F671B" w:rsidR="00AC4F44" w:rsidRPr="00264619" w:rsidRDefault="00023983" w:rsidP="00264619">
      <w:pPr>
        <w:pStyle w:val="NoSpacing"/>
        <w:spacing w:line="480" w:lineRule="auto"/>
        <w:rPr>
          <w:rFonts w:ascii="Baskerville Old Face" w:hAnsi="Baskerville Old Face" w:cs="ADLaM Display"/>
          <w:sz w:val="24"/>
          <w:szCs w:val="24"/>
        </w:rPr>
      </w:pPr>
      <w:r>
        <w:rPr>
          <w:rFonts w:ascii="Baskerville Old Face" w:hAnsi="Baskerville Old Face" w:cs="ADLaM Display"/>
          <w:sz w:val="24"/>
          <w:szCs w:val="24"/>
        </w:rPr>
        <w:t>t</w:t>
      </w:r>
      <w:r w:rsidRPr="00264619">
        <w:rPr>
          <w:rFonts w:ascii="Baskerville Old Face" w:hAnsi="Baskerville Old Face" w:cs="ADLaM Display"/>
          <w:sz w:val="24"/>
          <w:szCs w:val="24"/>
        </w:rPr>
        <w:t xml:space="preserve">o worshipping this infinite God, we are called to magnify. It is there throughout the </w:t>
      </w:r>
      <w:r w:rsidR="00112BB7" w:rsidRPr="00112BB7">
        <w:rPr>
          <w:rFonts w:ascii="Baskerville Old Face" w:hAnsi="Baskerville Old Face" w:cs="ADLaM Display"/>
          <w:b/>
          <w:bCs/>
          <w:sz w:val="24"/>
          <w:szCs w:val="24"/>
          <w:highlight w:val="yellow"/>
        </w:rPr>
        <w:t>[</w:t>
      </w:r>
      <w:r w:rsidR="00112BB7">
        <w:rPr>
          <w:rFonts w:ascii="Baskerville Old Face" w:hAnsi="Baskerville Old Face" w:cs="ADLaM Display"/>
          <w:b/>
          <w:bCs/>
          <w:sz w:val="24"/>
          <w:szCs w:val="24"/>
          <w:highlight w:val="yellow"/>
        </w:rPr>
        <w:t>SLIDE 4</w:t>
      </w:r>
      <w:r w:rsidR="00112BB7" w:rsidRPr="00112BB7">
        <w:rPr>
          <w:rFonts w:ascii="Baskerville Old Face" w:hAnsi="Baskerville Old Face" w:cs="ADLaM Display"/>
          <w:b/>
          <w:bCs/>
          <w:sz w:val="24"/>
          <w:szCs w:val="24"/>
          <w:highlight w:val="yellow"/>
        </w:rPr>
        <w:t>]</w:t>
      </w:r>
      <w:r w:rsidR="00112BB7">
        <w:rPr>
          <w:rFonts w:ascii="Baskerville Old Face" w:hAnsi="Baskerville Old Face" w:cs="ADLaM Display"/>
          <w:b/>
          <w:bCs/>
          <w:sz w:val="24"/>
          <w:szCs w:val="24"/>
        </w:rPr>
        <w:t xml:space="preserve"> </w:t>
      </w:r>
      <w:r>
        <w:rPr>
          <w:rFonts w:ascii="Baskerville Old Face" w:hAnsi="Baskerville Old Face" w:cs="ADLaM Display"/>
          <w:sz w:val="24"/>
          <w:szCs w:val="24"/>
        </w:rPr>
        <w:t>P</w:t>
      </w:r>
      <w:r w:rsidRPr="00264619">
        <w:rPr>
          <w:rFonts w:ascii="Baskerville Old Face" w:hAnsi="Baskerville Old Face" w:cs="ADLaM Display"/>
          <w:sz w:val="24"/>
          <w:szCs w:val="24"/>
        </w:rPr>
        <w:t xml:space="preserve">salm: 34:3 </w:t>
      </w:r>
      <w:r>
        <w:rPr>
          <w:rFonts w:ascii="Baskerville Old Face" w:hAnsi="Baskerville Old Face" w:cs="ADLaM Display"/>
          <w:sz w:val="24"/>
          <w:szCs w:val="24"/>
        </w:rPr>
        <w:t>“</w:t>
      </w:r>
      <w:r w:rsidRPr="00264619">
        <w:rPr>
          <w:rFonts w:ascii="Baskerville Old Face" w:hAnsi="Baskerville Old Face" w:cs="ADLaM Display"/>
          <w:sz w:val="24"/>
          <w:szCs w:val="24"/>
        </w:rPr>
        <w:t>O Magnify the Lord with me and let us exalt his name together.” Psalm 69:30, “I will praise the name of God with a song and will magnify him with thanksgiving.” Psalm 70:4 simply states, “Let God be magnified.” In the New Testament, when Mary is told by the angel that she would soon become the mother of the Son of God, Ma</w:t>
      </w:r>
      <w:r>
        <w:rPr>
          <w:rFonts w:ascii="Baskerville Old Face" w:hAnsi="Baskerville Old Face" w:cs="ADLaM Display"/>
          <w:sz w:val="24"/>
          <w:szCs w:val="24"/>
        </w:rPr>
        <w:t>r</w:t>
      </w:r>
      <w:r w:rsidRPr="00264619">
        <w:rPr>
          <w:rFonts w:ascii="Baskerville Old Face" w:hAnsi="Baskerville Old Face" w:cs="ADLaM Display"/>
          <w:sz w:val="24"/>
          <w:szCs w:val="24"/>
        </w:rPr>
        <w:t xml:space="preserve">y’s response is to magnify. In fact, she uses </w:t>
      </w:r>
      <w:r w:rsidRPr="00264619">
        <w:rPr>
          <w:rFonts w:ascii="Baskerville Old Face" w:hAnsi="Baskerville Old Face" w:cs="ADLaM Display"/>
          <w:sz w:val="24"/>
          <w:szCs w:val="24"/>
        </w:rPr>
        <w:lastRenderedPageBreak/>
        <w:t xml:space="preserve">the very word in Luke 1:46, </w:t>
      </w:r>
      <w:r w:rsidR="00112BB7" w:rsidRPr="00112BB7">
        <w:rPr>
          <w:rFonts w:ascii="Baskerville Old Face" w:hAnsi="Baskerville Old Face" w:cs="ADLaM Display"/>
          <w:b/>
          <w:bCs/>
          <w:sz w:val="24"/>
          <w:szCs w:val="24"/>
          <w:highlight w:val="yellow"/>
        </w:rPr>
        <w:t>[</w:t>
      </w:r>
      <w:r w:rsidR="00112BB7">
        <w:rPr>
          <w:rFonts w:ascii="Baskerville Old Face" w:hAnsi="Baskerville Old Face" w:cs="ADLaM Display"/>
          <w:b/>
          <w:bCs/>
          <w:sz w:val="24"/>
          <w:szCs w:val="24"/>
          <w:highlight w:val="yellow"/>
        </w:rPr>
        <w:t>SLIDE 5</w:t>
      </w:r>
      <w:r w:rsidR="00112BB7" w:rsidRPr="00112BB7">
        <w:rPr>
          <w:rFonts w:ascii="Baskerville Old Face" w:hAnsi="Baskerville Old Face" w:cs="ADLaM Display"/>
          <w:b/>
          <w:bCs/>
          <w:sz w:val="24"/>
          <w:szCs w:val="24"/>
          <w:highlight w:val="yellow"/>
        </w:rPr>
        <w:t>]</w:t>
      </w:r>
      <w:r w:rsidR="00112BB7">
        <w:rPr>
          <w:rFonts w:ascii="Baskerville Old Face" w:hAnsi="Baskerville Old Face" w:cs="ADLaM Display"/>
          <w:b/>
          <w:bCs/>
          <w:sz w:val="24"/>
          <w:szCs w:val="24"/>
        </w:rPr>
        <w:t xml:space="preserve"> </w:t>
      </w:r>
      <w:r w:rsidRPr="00264619">
        <w:rPr>
          <w:rFonts w:ascii="Baskerville Old Face" w:hAnsi="Baskerville Old Face" w:cs="ADLaM Display"/>
          <w:sz w:val="24"/>
          <w:szCs w:val="24"/>
        </w:rPr>
        <w:t>“My soul magnifies the Lord, my spirit rejoices in God my savior.” The song of praise that Mary sings is commonly called the Magnificat which is just simply the Latin form of</w:t>
      </w:r>
      <w:r>
        <w:rPr>
          <w:rFonts w:ascii="Baskerville Old Face" w:hAnsi="Baskerville Old Face" w:cs="ADLaM Display"/>
          <w:sz w:val="24"/>
          <w:szCs w:val="24"/>
        </w:rPr>
        <w:t xml:space="preserve"> the word</w:t>
      </w:r>
      <w:r w:rsidRPr="00264619">
        <w:rPr>
          <w:rFonts w:ascii="Baskerville Old Face" w:hAnsi="Baskerville Old Face" w:cs="ADLaM Display"/>
          <w:sz w:val="24"/>
          <w:szCs w:val="24"/>
        </w:rPr>
        <w:t xml:space="preserve"> </w:t>
      </w:r>
      <w:r>
        <w:rPr>
          <w:rFonts w:ascii="Baskerville Old Face" w:hAnsi="Baskerville Old Face" w:cs="ADLaM Display"/>
          <w:sz w:val="24"/>
          <w:szCs w:val="24"/>
        </w:rPr>
        <w:t>“</w:t>
      </w:r>
      <w:r w:rsidRPr="00264619">
        <w:rPr>
          <w:rFonts w:ascii="Baskerville Old Face" w:hAnsi="Baskerville Old Face" w:cs="ADLaM Display"/>
          <w:sz w:val="24"/>
          <w:szCs w:val="24"/>
        </w:rPr>
        <w:t>magnify</w:t>
      </w:r>
      <w:r>
        <w:rPr>
          <w:rFonts w:ascii="Baskerville Old Face" w:hAnsi="Baskerville Old Face" w:cs="ADLaM Display"/>
          <w:sz w:val="24"/>
          <w:szCs w:val="24"/>
        </w:rPr>
        <w:t>”</w:t>
      </w:r>
      <w:r w:rsidRPr="00264619">
        <w:rPr>
          <w:rFonts w:ascii="Baskerville Old Face" w:hAnsi="Baskerville Old Face" w:cs="ADLaM Display"/>
          <w:sz w:val="24"/>
          <w:szCs w:val="24"/>
        </w:rPr>
        <w:t xml:space="preserve">.  </w:t>
      </w:r>
    </w:p>
    <w:p w14:paraId="00000008" w14:textId="0CD29B80" w:rsidR="00AC4F44" w:rsidRPr="00264619" w:rsidRDefault="00000000" w:rsidP="00264619">
      <w:pPr>
        <w:pStyle w:val="NoSpacing"/>
        <w:spacing w:line="480" w:lineRule="auto"/>
        <w:rPr>
          <w:rFonts w:ascii="Baskerville Old Face" w:hAnsi="Baskerville Old Face" w:cs="ADLaM Display"/>
          <w:sz w:val="24"/>
          <w:szCs w:val="24"/>
        </w:rPr>
      </w:pPr>
      <w:r w:rsidRPr="00264619">
        <w:rPr>
          <w:rFonts w:ascii="Baskerville Old Face" w:hAnsi="Baskerville Old Face" w:cs="ADLaM Display"/>
          <w:sz w:val="24"/>
          <w:szCs w:val="24"/>
        </w:rPr>
        <w:tab/>
        <w:t>Part of the reason we are here on this earth is to magnify the Lord.</w:t>
      </w:r>
      <w:r w:rsidR="00112BB7">
        <w:rPr>
          <w:rFonts w:ascii="Baskerville Old Face" w:hAnsi="Baskerville Old Face" w:cs="ADLaM Display"/>
          <w:sz w:val="24"/>
          <w:szCs w:val="24"/>
        </w:rPr>
        <w:t xml:space="preserve"> </w:t>
      </w:r>
      <w:r w:rsidR="00112BB7" w:rsidRPr="00112BB7">
        <w:rPr>
          <w:rFonts w:ascii="Baskerville Old Face" w:hAnsi="Baskerville Old Face" w:cs="ADLaM Display"/>
          <w:b/>
          <w:bCs/>
          <w:sz w:val="24"/>
          <w:szCs w:val="24"/>
          <w:highlight w:val="yellow"/>
        </w:rPr>
        <w:t>[</w:t>
      </w:r>
      <w:r w:rsidR="00112BB7">
        <w:rPr>
          <w:rFonts w:ascii="Baskerville Old Face" w:hAnsi="Baskerville Old Face" w:cs="ADLaM Display"/>
          <w:b/>
          <w:bCs/>
          <w:sz w:val="24"/>
          <w:szCs w:val="24"/>
          <w:highlight w:val="yellow"/>
        </w:rPr>
        <w:t>SLIDE 6</w:t>
      </w:r>
      <w:proofErr w:type="gramStart"/>
      <w:r w:rsidR="00112BB7" w:rsidRPr="00112BB7">
        <w:rPr>
          <w:rFonts w:ascii="Baskerville Old Face" w:hAnsi="Baskerville Old Face" w:cs="ADLaM Display"/>
          <w:b/>
          <w:bCs/>
          <w:sz w:val="24"/>
          <w:szCs w:val="24"/>
          <w:highlight w:val="yellow"/>
        </w:rPr>
        <w:t>]</w:t>
      </w:r>
      <w:r w:rsidRPr="00264619">
        <w:rPr>
          <w:rFonts w:ascii="Baskerville Old Face" w:hAnsi="Baskerville Old Face" w:cs="ADLaM Display"/>
          <w:sz w:val="24"/>
          <w:szCs w:val="24"/>
        </w:rPr>
        <w:t xml:space="preserve">  We</w:t>
      </w:r>
      <w:proofErr w:type="gramEnd"/>
      <w:r w:rsidRPr="00264619">
        <w:rPr>
          <w:rFonts w:ascii="Baskerville Old Face" w:hAnsi="Baskerville Old Face" w:cs="ADLaM Display"/>
          <w:sz w:val="24"/>
          <w:szCs w:val="24"/>
        </w:rPr>
        <w:t xml:space="preserve"> are here to make him a big deal. To enlarge the things that he has done, to zoom in on his character traits, to en</w:t>
      </w:r>
      <w:r w:rsidR="00023983">
        <w:rPr>
          <w:rFonts w:ascii="Baskerville Old Face" w:hAnsi="Baskerville Old Face" w:cs="ADLaM Display"/>
          <w:sz w:val="24"/>
          <w:szCs w:val="24"/>
        </w:rPr>
        <w:t xml:space="preserve">hance </w:t>
      </w:r>
      <w:r w:rsidRPr="00264619">
        <w:rPr>
          <w:rFonts w:ascii="Baskerville Old Face" w:hAnsi="Baskerville Old Face" w:cs="ADLaM Display"/>
          <w:sz w:val="24"/>
          <w:szCs w:val="24"/>
        </w:rPr>
        <w:t xml:space="preserve">his mercies.  And when it comes to God, we can play the zoom in game all day long because, unlike these artist’s renditions, God truly is infinite. His goodness is never ending and that means our opportunities to magnify his name are never ending as well. We could never reach the end of </w:t>
      </w:r>
      <w:proofErr w:type="gramStart"/>
      <w:r w:rsidRPr="00264619">
        <w:rPr>
          <w:rFonts w:ascii="Baskerville Old Face" w:hAnsi="Baskerville Old Face" w:cs="ADLaM Display"/>
          <w:sz w:val="24"/>
          <w:szCs w:val="24"/>
        </w:rPr>
        <w:t>God,</w:t>
      </w:r>
      <w:proofErr w:type="gramEnd"/>
      <w:r w:rsidRPr="00264619">
        <w:rPr>
          <w:rFonts w:ascii="Baskerville Old Face" w:hAnsi="Baskerville Old Face" w:cs="ADLaM Display"/>
          <w:sz w:val="24"/>
          <w:szCs w:val="24"/>
        </w:rPr>
        <w:t xml:space="preserve"> we could never zoom in far enough…With God there is always more. </w:t>
      </w:r>
    </w:p>
    <w:p w14:paraId="00000009" w14:textId="27635192" w:rsidR="00AC4F44" w:rsidRPr="00264619" w:rsidRDefault="00000000" w:rsidP="00023983">
      <w:pPr>
        <w:pStyle w:val="NoSpacing"/>
        <w:spacing w:line="480" w:lineRule="auto"/>
        <w:ind w:firstLine="720"/>
        <w:rPr>
          <w:rFonts w:ascii="Baskerville Old Face" w:hAnsi="Baskerville Old Face" w:cs="ADLaM Display"/>
          <w:sz w:val="24"/>
          <w:szCs w:val="24"/>
        </w:rPr>
      </w:pPr>
      <w:r w:rsidRPr="00264619">
        <w:rPr>
          <w:rFonts w:ascii="Baskerville Old Face" w:hAnsi="Baskerville Old Face" w:cs="ADLaM Display"/>
          <w:sz w:val="24"/>
          <w:szCs w:val="24"/>
        </w:rPr>
        <w:t>“O Magnify the Lord with me and let us exalt his name together.” What happens when we take the time in our prayers</w:t>
      </w:r>
      <w:r w:rsidR="00236703">
        <w:rPr>
          <w:rFonts w:ascii="Baskerville Old Face" w:hAnsi="Baskerville Old Face" w:cs="ADLaM Display"/>
          <w:sz w:val="24"/>
          <w:szCs w:val="24"/>
        </w:rPr>
        <w:t xml:space="preserve"> </w:t>
      </w:r>
      <w:r w:rsidR="00236703" w:rsidRPr="00236703">
        <w:rPr>
          <w:rFonts w:ascii="Baskerville Old Face" w:hAnsi="Baskerville Old Face" w:cs="ADLaM Display"/>
          <w:b/>
          <w:bCs/>
          <w:sz w:val="24"/>
          <w:szCs w:val="24"/>
          <w:highlight w:val="yellow"/>
        </w:rPr>
        <w:t>[</w:t>
      </w:r>
      <w:r w:rsidR="00236703">
        <w:rPr>
          <w:rFonts w:ascii="Baskerville Old Face" w:hAnsi="Baskerville Old Face" w:cs="ADLaM Display"/>
          <w:b/>
          <w:bCs/>
          <w:sz w:val="24"/>
          <w:szCs w:val="24"/>
          <w:highlight w:val="yellow"/>
        </w:rPr>
        <w:t>SLIDE 8</w:t>
      </w:r>
      <w:r w:rsidR="00236703" w:rsidRPr="00236703">
        <w:rPr>
          <w:rFonts w:ascii="Baskerville Old Face" w:hAnsi="Baskerville Old Face" w:cs="ADLaM Display"/>
          <w:b/>
          <w:bCs/>
          <w:sz w:val="24"/>
          <w:szCs w:val="24"/>
          <w:highlight w:val="yellow"/>
        </w:rPr>
        <w:t>]</w:t>
      </w:r>
      <w:r w:rsidRPr="00264619">
        <w:rPr>
          <w:rFonts w:ascii="Baskerville Old Face" w:hAnsi="Baskerville Old Face" w:cs="ADLaM Display"/>
          <w:sz w:val="24"/>
          <w:szCs w:val="24"/>
        </w:rPr>
        <w:t xml:space="preserve"> to purposefully zoom-in on who God is? Just like in the artists’ picture, the more you zoom, the more you see.  There is more information revealed, there is more to know.  </w:t>
      </w:r>
      <w:proofErr w:type="gramStart"/>
      <w:r w:rsidRPr="00264619">
        <w:rPr>
          <w:rFonts w:ascii="Baskerville Old Face" w:hAnsi="Baskerville Old Face" w:cs="ADLaM Display"/>
          <w:sz w:val="24"/>
          <w:szCs w:val="24"/>
        </w:rPr>
        <w:t>So</w:t>
      </w:r>
      <w:proofErr w:type="gramEnd"/>
      <w:r w:rsidRPr="00264619">
        <w:rPr>
          <w:rFonts w:ascii="Baskerville Old Face" w:hAnsi="Baskerville Old Face" w:cs="ADLaM Display"/>
          <w:sz w:val="24"/>
          <w:szCs w:val="24"/>
        </w:rPr>
        <w:t xml:space="preserve"> when we magnify the Lord in our prayers, we discover new things about God, deeper truths, things we had not noticed before. For example, let us imagine that in your praise you pray a simple line of thanksgiving. You come to make a request and then you pray, “God, you are good.”  Now, that is a perfectly good prayer because in it you are declaring something that is true about who God is.  You are ascribing greatness to God and acknowledging that, indeed, God is good. </w:t>
      </w:r>
    </w:p>
    <w:p w14:paraId="0000000A" w14:textId="4C9D3E49" w:rsidR="00AC4F44" w:rsidRPr="00264619" w:rsidRDefault="00000000" w:rsidP="00264619">
      <w:pPr>
        <w:pStyle w:val="NoSpacing"/>
        <w:spacing w:line="480" w:lineRule="auto"/>
        <w:rPr>
          <w:rFonts w:ascii="Baskerville Old Face" w:hAnsi="Baskerville Old Face" w:cs="ADLaM Display"/>
          <w:sz w:val="24"/>
          <w:szCs w:val="24"/>
        </w:rPr>
      </w:pPr>
      <w:r w:rsidRPr="00264619">
        <w:rPr>
          <w:rFonts w:ascii="Baskerville Old Face" w:hAnsi="Baskerville Old Face" w:cs="ADLaM Display"/>
          <w:sz w:val="24"/>
          <w:szCs w:val="24"/>
        </w:rPr>
        <w:t xml:space="preserve">But if we take that thought and magnify </w:t>
      </w:r>
      <w:proofErr w:type="gramStart"/>
      <w:r w:rsidRPr="00264619">
        <w:rPr>
          <w:rFonts w:ascii="Baskerville Old Face" w:hAnsi="Baskerville Old Face" w:cs="ADLaM Display"/>
          <w:sz w:val="24"/>
          <w:szCs w:val="24"/>
        </w:rPr>
        <w:t>it</w:t>
      </w:r>
      <w:proofErr w:type="gramEnd"/>
      <w:r w:rsidRPr="00264619">
        <w:rPr>
          <w:rFonts w:ascii="Baskerville Old Face" w:hAnsi="Baskerville Old Face" w:cs="ADLaM Display"/>
          <w:sz w:val="24"/>
          <w:szCs w:val="24"/>
        </w:rPr>
        <w:t xml:space="preserve"> we begin to see the ways in which God is good.  The description begins to take on greater </w:t>
      </w:r>
      <w:r w:rsidR="00236703" w:rsidRPr="00264619">
        <w:rPr>
          <w:rFonts w:ascii="Baskerville Old Face" w:hAnsi="Baskerville Old Face" w:cs="ADLaM Display"/>
          <w:sz w:val="24"/>
          <w:szCs w:val="24"/>
        </w:rPr>
        <w:t>definition,</w:t>
      </w:r>
      <w:r w:rsidRPr="00264619">
        <w:rPr>
          <w:rFonts w:ascii="Baskerville Old Face" w:hAnsi="Baskerville Old Face" w:cs="ADLaM Display"/>
          <w:sz w:val="24"/>
          <w:szCs w:val="24"/>
        </w:rPr>
        <w:t xml:space="preserve"> and we begin to see “goodness” more clearly. Well, God is good in infinite ways…that is a little too much for our minds to handle.  If we are trying to magnify the </w:t>
      </w:r>
      <w:r w:rsidR="00482ED9">
        <w:rPr>
          <w:rFonts w:ascii="Baskerville Old Face" w:hAnsi="Baskerville Old Face" w:cs="ADLaM Display"/>
          <w:sz w:val="24"/>
          <w:szCs w:val="24"/>
        </w:rPr>
        <w:t>ways in which the Lord is good</w:t>
      </w:r>
      <w:r w:rsidRPr="00264619">
        <w:rPr>
          <w:rFonts w:ascii="Baskerville Old Face" w:hAnsi="Baskerville Old Face" w:cs="ADLaM Display"/>
          <w:sz w:val="24"/>
          <w:szCs w:val="24"/>
        </w:rPr>
        <w:t xml:space="preserve">, then we simply need to pick one.  Let’s say God is good because he is the Creator.  That is a wonderful example of God’s goodness.  And you can see already how, with a little </w:t>
      </w:r>
      <w:proofErr w:type="gramStart"/>
      <w:r w:rsidRPr="00264619">
        <w:rPr>
          <w:rFonts w:ascii="Baskerville Old Face" w:hAnsi="Baskerville Old Face" w:cs="ADLaM Display"/>
          <w:sz w:val="24"/>
          <w:szCs w:val="24"/>
        </w:rPr>
        <w:t>magnification,  we</w:t>
      </w:r>
      <w:proofErr w:type="gramEnd"/>
      <w:r w:rsidRPr="00264619">
        <w:rPr>
          <w:rFonts w:ascii="Baskerville Old Face" w:hAnsi="Baskerville Old Face" w:cs="ADLaM Display"/>
          <w:sz w:val="24"/>
          <w:szCs w:val="24"/>
        </w:rPr>
        <w:t xml:space="preserve"> have brought some definition to the broad notion that God is good. And we keep going from there. </w:t>
      </w:r>
    </w:p>
    <w:p w14:paraId="6EE3E83A" w14:textId="5D35565A" w:rsidR="00482ED9" w:rsidRDefault="00000000" w:rsidP="00482ED9">
      <w:pPr>
        <w:pStyle w:val="NoSpacing"/>
        <w:spacing w:line="480" w:lineRule="auto"/>
        <w:ind w:firstLine="720"/>
        <w:rPr>
          <w:rFonts w:ascii="Baskerville Old Face" w:hAnsi="Baskerville Old Face" w:cs="ADLaM Display"/>
          <w:sz w:val="24"/>
          <w:szCs w:val="24"/>
        </w:rPr>
      </w:pPr>
      <w:r w:rsidRPr="00264619">
        <w:rPr>
          <w:rFonts w:ascii="Baskerville Old Face" w:hAnsi="Baskerville Old Face" w:cs="ADLaM Display"/>
          <w:sz w:val="24"/>
          <w:szCs w:val="24"/>
        </w:rPr>
        <w:lastRenderedPageBreak/>
        <w:t xml:space="preserve">As Creator, </w:t>
      </w:r>
      <w:r w:rsidR="005245BA" w:rsidRPr="005245BA">
        <w:rPr>
          <w:rFonts w:ascii="Baskerville Old Face" w:hAnsi="Baskerville Old Face" w:cs="ADLaM Display"/>
          <w:b/>
          <w:bCs/>
          <w:sz w:val="24"/>
          <w:szCs w:val="24"/>
          <w:highlight w:val="yellow"/>
        </w:rPr>
        <w:t>[</w:t>
      </w:r>
      <w:r w:rsidR="005245BA">
        <w:rPr>
          <w:rFonts w:ascii="Baskerville Old Face" w:hAnsi="Baskerville Old Face" w:cs="ADLaM Display"/>
          <w:b/>
          <w:bCs/>
          <w:sz w:val="24"/>
          <w:szCs w:val="24"/>
          <w:highlight w:val="yellow"/>
        </w:rPr>
        <w:t>SLIDE 8</w:t>
      </w:r>
      <w:r w:rsidR="005245BA" w:rsidRPr="005245BA">
        <w:rPr>
          <w:rFonts w:ascii="Baskerville Old Face" w:hAnsi="Baskerville Old Face" w:cs="ADLaM Display"/>
          <w:b/>
          <w:bCs/>
          <w:sz w:val="24"/>
          <w:szCs w:val="24"/>
          <w:highlight w:val="yellow"/>
        </w:rPr>
        <w:t>]</w:t>
      </w:r>
      <w:r w:rsidR="005245BA">
        <w:rPr>
          <w:rFonts w:ascii="Baskerville Old Face" w:hAnsi="Baskerville Old Face" w:cs="ADLaM Display"/>
          <w:b/>
          <w:bCs/>
          <w:sz w:val="24"/>
          <w:szCs w:val="24"/>
        </w:rPr>
        <w:t xml:space="preserve"> </w:t>
      </w:r>
      <w:r w:rsidRPr="00264619">
        <w:rPr>
          <w:rFonts w:ascii="Baskerville Old Face" w:hAnsi="Baskerville Old Face" w:cs="ADLaM Display"/>
          <w:sz w:val="24"/>
          <w:szCs w:val="24"/>
        </w:rPr>
        <w:t xml:space="preserve">God make the land and the oceans, he made the all the creatures therein.  He made the birds that fly and insects that crawl, he made them </w:t>
      </w:r>
      <w:proofErr w:type="gramStart"/>
      <w:r w:rsidRPr="00264619">
        <w:rPr>
          <w:rFonts w:ascii="Baskerville Old Face" w:hAnsi="Baskerville Old Face" w:cs="ADLaM Display"/>
          <w:sz w:val="24"/>
          <w:szCs w:val="24"/>
        </w:rPr>
        <w:t>to crawl</w:t>
      </w:r>
      <w:proofErr w:type="gramEnd"/>
      <w:r w:rsidRPr="00264619">
        <w:rPr>
          <w:rFonts w:ascii="Baskerville Old Face" w:hAnsi="Baskerville Old Face" w:cs="ADLaM Display"/>
          <w:sz w:val="24"/>
          <w:szCs w:val="24"/>
        </w:rPr>
        <w:t xml:space="preserve"> upon trees, and on those </w:t>
      </w:r>
      <w:proofErr w:type="gramStart"/>
      <w:r w:rsidRPr="00264619">
        <w:rPr>
          <w:rFonts w:ascii="Baskerville Old Face" w:hAnsi="Baskerville Old Face" w:cs="ADLaM Display"/>
          <w:sz w:val="24"/>
          <w:szCs w:val="24"/>
        </w:rPr>
        <w:t>trees</w:t>
      </w:r>
      <w:proofErr w:type="gramEnd"/>
      <w:r w:rsidRPr="00264619">
        <w:rPr>
          <w:rFonts w:ascii="Baskerville Old Face" w:hAnsi="Baskerville Old Face" w:cs="ADLaM Display"/>
          <w:sz w:val="24"/>
          <w:szCs w:val="24"/>
        </w:rPr>
        <w:t xml:space="preserve"> they traverse the valleys and canyons of </w:t>
      </w:r>
      <w:proofErr w:type="gramStart"/>
      <w:r w:rsidRPr="00264619">
        <w:rPr>
          <w:rFonts w:ascii="Baskerville Old Face" w:hAnsi="Baskerville Old Face" w:cs="ADLaM Display"/>
          <w:sz w:val="24"/>
          <w:szCs w:val="24"/>
        </w:rPr>
        <w:t>bark</w:t>
      </w:r>
      <w:proofErr w:type="gramEnd"/>
      <w:r w:rsidRPr="00264619">
        <w:rPr>
          <w:rFonts w:ascii="Baskerville Old Face" w:hAnsi="Baskerville Old Face" w:cs="ADLaM Display"/>
          <w:sz w:val="24"/>
          <w:szCs w:val="24"/>
        </w:rPr>
        <w:t xml:space="preserve"> and the bark extends to branches that hold innumerable leaves, each with an intricate system of veins that carries water to it</w:t>
      </w:r>
      <w:r w:rsidR="005245BA">
        <w:rPr>
          <w:rFonts w:ascii="Baskerville Old Face" w:hAnsi="Baskerville Old Face" w:cs="ADLaM Display"/>
          <w:sz w:val="24"/>
          <w:szCs w:val="24"/>
        </w:rPr>
        <w:t xml:space="preserve">s </w:t>
      </w:r>
      <w:r w:rsidRPr="00264619">
        <w:rPr>
          <w:rFonts w:ascii="Baskerville Old Face" w:hAnsi="Baskerville Old Face" w:cs="ADLaM Display"/>
          <w:sz w:val="24"/>
          <w:szCs w:val="24"/>
        </w:rPr>
        <w:t>outer points.  Other insects make their homes in these leaves</w:t>
      </w:r>
      <w:r w:rsidR="00482ED9">
        <w:rPr>
          <w:rFonts w:ascii="Baskerville Old Face" w:hAnsi="Baskerville Old Face" w:cs="ADLaM Display"/>
          <w:sz w:val="24"/>
          <w:szCs w:val="24"/>
        </w:rPr>
        <w:t xml:space="preserve"> or make a </w:t>
      </w:r>
      <w:proofErr w:type="gramStart"/>
      <w:r w:rsidR="00482ED9">
        <w:rPr>
          <w:rFonts w:ascii="Baskerville Old Face" w:hAnsi="Baskerville Old Face" w:cs="ADLaM Display"/>
          <w:sz w:val="24"/>
          <w:szCs w:val="24"/>
        </w:rPr>
        <w:t>meal of</w:t>
      </w:r>
      <w:proofErr w:type="gramEnd"/>
      <w:r w:rsidR="00482ED9">
        <w:rPr>
          <w:rFonts w:ascii="Baskerville Old Face" w:hAnsi="Baskerville Old Face" w:cs="ADLaM Display"/>
          <w:sz w:val="24"/>
          <w:szCs w:val="24"/>
        </w:rPr>
        <w:t xml:space="preserve"> out of the leaves</w:t>
      </w:r>
      <w:r w:rsidRPr="00264619">
        <w:rPr>
          <w:rFonts w:ascii="Baskerville Old Face" w:hAnsi="Baskerville Old Face" w:cs="ADLaM Display"/>
          <w:sz w:val="24"/>
          <w:szCs w:val="24"/>
        </w:rPr>
        <w:t xml:space="preserve">.  And the mighty tree stands upon a complex of roots that anchor it into the soil.  Within that soil, even greater varieties of </w:t>
      </w:r>
      <w:proofErr w:type="gramStart"/>
      <w:r w:rsidRPr="00264619">
        <w:rPr>
          <w:rFonts w:ascii="Baskerville Old Face" w:hAnsi="Baskerville Old Face" w:cs="ADLaM Display"/>
          <w:sz w:val="24"/>
          <w:szCs w:val="24"/>
        </w:rPr>
        <w:t>insects,</w:t>
      </w:r>
      <w:proofErr w:type="gramEnd"/>
      <w:r w:rsidRPr="00264619">
        <w:rPr>
          <w:rFonts w:ascii="Baskerville Old Face" w:hAnsi="Baskerville Old Face" w:cs="ADLaM Display"/>
          <w:sz w:val="24"/>
          <w:szCs w:val="24"/>
        </w:rPr>
        <w:t xml:space="preserve"> live and move and have their being. There is life in that soil, life that is sustained season after season and year after year across our entire planet. God, you are good, the dirt that you have made beneath our feet is good.</w:t>
      </w:r>
      <w:r w:rsidR="00482ED9">
        <w:rPr>
          <w:rFonts w:ascii="Baskerville Old Face" w:hAnsi="Baskerville Old Face" w:cs="ADLaM Display"/>
          <w:sz w:val="24"/>
          <w:szCs w:val="24"/>
        </w:rPr>
        <w:t xml:space="preserve"> And dirt is, of course, what you and I are made of.  These bodies are carbon and water, formed from the dirt and breathed into by the very breath of God. Normal everyday dirt is not only good but becomes the highest good – the pinnacle of the work of our Creator.  You and </w:t>
      </w:r>
      <w:proofErr w:type="gramStart"/>
      <w:r w:rsidR="00482ED9">
        <w:rPr>
          <w:rFonts w:ascii="Baskerville Old Face" w:hAnsi="Baskerville Old Face" w:cs="ADLaM Display"/>
          <w:sz w:val="24"/>
          <w:szCs w:val="24"/>
        </w:rPr>
        <w:t>I,</w:t>
      </w:r>
      <w:proofErr w:type="gramEnd"/>
      <w:r w:rsidR="00482ED9">
        <w:rPr>
          <w:rFonts w:ascii="Baskerville Old Face" w:hAnsi="Baskerville Old Face" w:cs="ADLaM Display"/>
          <w:sz w:val="24"/>
          <w:szCs w:val="24"/>
        </w:rPr>
        <w:t xml:space="preserve"> formed from the dirt and made into his image.  But imagine now going past what can be seen and magnifying what is inside. We can do that with a little help from microscopes</w:t>
      </w:r>
      <w:r w:rsidR="005245BA">
        <w:rPr>
          <w:rFonts w:ascii="Baskerville Old Face" w:hAnsi="Baskerville Old Face" w:cs="ADLaM Display"/>
          <w:sz w:val="24"/>
          <w:szCs w:val="24"/>
        </w:rPr>
        <w:t xml:space="preserve"> </w:t>
      </w:r>
      <w:r w:rsidR="005245BA" w:rsidRPr="005245BA">
        <w:rPr>
          <w:rFonts w:ascii="Baskerville Old Face" w:hAnsi="Baskerville Old Face" w:cs="ADLaM Display"/>
          <w:b/>
          <w:bCs/>
          <w:sz w:val="24"/>
          <w:szCs w:val="24"/>
          <w:highlight w:val="yellow"/>
        </w:rPr>
        <w:t>[</w:t>
      </w:r>
      <w:r w:rsidR="005245BA">
        <w:rPr>
          <w:rFonts w:ascii="Baskerville Old Face" w:hAnsi="Baskerville Old Face" w:cs="ADLaM Display"/>
          <w:b/>
          <w:bCs/>
          <w:sz w:val="24"/>
          <w:szCs w:val="24"/>
          <w:highlight w:val="yellow"/>
        </w:rPr>
        <w:t>SLIDE 9</w:t>
      </w:r>
      <w:r w:rsidR="005245BA" w:rsidRPr="005245BA">
        <w:rPr>
          <w:rFonts w:ascii="Baskerville Old Face" w:hAnsi="Baskerville Old Face" w:cs="ADLaM Display"/>
          <w:b/>
          <w:bCs/>
          <w:sz w:val="24"/>
          <w:szCs w:val="24"/>
          <w:highlight w:val="yellow"/>
        </w:rPr>
        <w:t>]</w:t>
      </w:r>
      <w:r w:rsidR="00482ED9">
        <w:rPr>
          <w:rFonts w:ascii="Baskerville Old Face" w:hAnsi="Baskerville Old Face" w:cs="ADLaM Display"/>
          <w:sz w:val="24"/>
          <w:szCs w:val="24"/>
        </w:rPr>
        <w:t xml:space="preserve">. </w:t>
      </w:r>
    </w:p>
    <w:p w14:paraId="18861315" w14:textId="752EE86C" w:rsidR="00056DD3" w:rsidRDefault="00482ED9" w:rsidP="00482ED9">
      <w:pPr>
        <w:pStyle w:val="NoSpacing"/>
        <w:spacing w:line="480" w:lineRule="auto"/>
        <w:ind w:firstLine="720"/>
        <w:rPr>
          <w:rFonts w:ascii="Baskerville Old Face" w:hAnsi="Baskerville Old Face" w:cs="ADLaM Display"/>
          <w:sz w:val="24"/>
          <w:szCs w:val="24"/>
        </w:rPr>
      </w:pPr>
      <w:r>
        <w:rPr>
          <w:rFonts w:ascii="Baskerville Old Face" w:hAnsi="Baskerville Old Face" w:cs="ADLaM Display"/>
          <w:sz w:val="24"/>
          <w:szCs w:val="24"/>
        </w:rPr>
        <w:t xml:space="preserve">Take one cell from the 37 trillion that from the human body, made from dirt, and magnify what’s inside. </w:t>
      </w:r>
      <w:r w:rsidR="005245BA" w:rsidRPr="005245BA">
        <w:rPr>
          <w:rFonts w:ascii="Baskerville Old Face" w:hAnsi="Baskerville Old Face" w:cs="ADLaM Display"/>
          <w:b/>
          <w:bCs/>
          <w:sz w:val="24"/>
          <w:szCs w:val="24"/>
          <w:highlight w:val="yellow"/>
        </w:rPr>
        <w:t>[</w:t>
      </w:r>
      <w:r w:rsidR="005245BA">
        <w:rPr>
          <w:rFonts w:ascii="Baskerville Old Face" w:hAnsi="Baskerville Old Face" w:cs="ADLaM Display"/>
          <w:b/>
          <w:bCs/>
          <w:sz w:val="24"/>
          <w:szCs w:val="24"/>
          <w:highlight w:val="yellow"/>
        </w:rPr>
        <w:t>SLIDE 10</w:t>
      </w:r>
      <w:r w:rsidR="005245BA" w:rsidRPr="005245BA">
        <w:rPr>
          <w:rFonts w:ascii="Baskerville Old Face" w:hAnsi="Baskerville Old Face" w:cs="ADLaM Display"/>
          <w:b/>
          <w:bCs/>
          <w:sz w:val="24"/>
          <w:szCs w:val="24"/>
          <w:highlight w:val="yellow"/>
        </w:rPr>
        <w:t>]</w:t>
      </w:r>
      <w:r w:rsidR="005245BA">
        <w:rPr>
          <w:rFonts w:ascii="Baskerville Old Face" w:hAnsi="Baskerville Old Face" w:cs="ADLaM Display"/>
          <w:b/>
          <w:bCs/>
          <w:sz w:val="24"/>
          <w:szCs w:val="24"/>
        </w:rPr>
        <w:t xml:space="preserve"> </w:t>
      </w:r>
      <w:r w:rsidR="000F6F33">
        <w:rPr>
          <w:rFonts w:ascii="Baskerville Old Face" w:hAnsi="Baskerville Old Face" w:cs="ADLaM Display"/>
          <w:sz w:val="24"/>
          <w:szCs w:val="24"/>
        </w:rPr>
        <w:t>You’ve</w:t>
      </w:r>
      <w:r>
        <w:rPr>
          <w:rFonts w:ascii="Baskerville Old Face" w:hAnsi="Baskerville Old Face" w:cs="ADLaM Display"/>
          <w:sz w:val="24"/>
          <w:szCs w:val="24"/>
        </w:rPr>
        <w:t xml:space="preserve"> likely seen this in a biology textbook </w:t>
      </w:r>
      <w:r w:rsidR="000F6F33">
        <w:rPr>
          <w:rFonts w:ascii="Baskerville Old Face" w:hAnsi="Baskerville Old Face" w:cs="ADLaM Display"/>
          <w:sz w:val="24"/>
          <w:szCs w:val="24"/>
        </w:rPr>
        <w:t>before</w:t>
      </w:r>
      <w:r>
        <w:rPr>
          <w:rFonts w:ascii="Baskerville Old Face" w:hAnsi="Baskerville Old Face" w:cs="ADLaM Display"/>
          <w:sz w:val="24"/>
          <w:szCs w:val="24"/>
        </w:rPr>
        <w:t xml:space="preserve">.  In one cell we find a </w:t>
      </w:r>
      <w:r w:rsidR="000F6F33">
        <w:rPr>
          <w:rFonts w:ascii="Baskerville Old Face" w:hAnsi="Baskerville Old Face" w:cs="ADLaM Display"/>
          <w:sz w:val="24"/>
          <w:szCs w:val="24"/>
        </w:rPr>
        <w:t>veritable</w:t>
      </w:r>
      <w:r>
        <w:rPr>
          <w:rFonts w:ascii="Baskerville Old Face" w:hAnsi="Baskerville Old Face" w:cs="ADLaM Display"/>
          <w:sz w:val="24"/>
          <w:szCs w:val="24"/>
        </w:rPr>
        <w:t xml:space="preserve"> city functioning </w:t>
      </w:r>
      <w:r w:rsidR="000F6F33">
        <w:rPr>
          <w:rFonts w:ascii="Baskerville Old Face" w:hAnsi="Baskerville Old Face" w:cs="ADLaM Display"/>
          <w:sz w:val="24"/>
          <w:szCs w:val="24"/>
        </w:rPr>
        <w:t>within</w:t>
      </w:r>
      <w:r>
        <w:rPr>
          <w:rFonts w:ascii="Baskerville Old Face" w:hAnsi="Baskerville Old Face" w:cs="ADLaM Display"/>
          <w:sz w:val="24"/>
          <w:szCs w:val="24"/>
        </w:rPr>
        <w:t xml:space="preserve"> itself doing what it was created to do. The nucleus serves as the </w:t>
      </w:r>
      <w:r w:rsidR="000F6F33">
        <w:rPr>
          <w:rFonts w:ascii="Baskerville Old Face" w:hAnsi="Baskerville Old Face" w:cs="ADLaM Display"/>
          <w:sz w:val="24"/>
          <w:szCs w:val="24"/>
        </w:rPr>
        <w:t>government</w:t>
      </w:r>
      <w:r>
        <w:rPr>
          <w:rFonts w:ascii="Baskerville Old Face" w:hAnsi="Baskerville Old Face" w:cs="ADLaM Display"/>
          <w:sz w:val="24"/>
          <w:szCs w:val="24"/>
        </w:rPr>
        <w:t xml:space="preserve"> </w:t>
      </w:r>
      <w:r w:rsidR="000F6F33">
        <w:rPr>
          <w:rFonts w:ascii="Baskerville Old Face" w:hAnsi="Baskerville Old Face" w:cs="ADLaM Display"/>
          <w:sz w:val="24"/>
          <w:szCs w:val="24"/>
        </w:rPr>
        <w:t>`</w:t>
      </w:r>
      <w:r>
        <w:rPr>
          <w:rFonts w:ascii="Baskerville Old Face" w:hAnsi="Baskerville Old Face" w:cs="ADLaM Display"/>
          <w:sz w:val="24"/>
          <w:szCs w:val="24"/>
        </w:rPr>
        <w:t xml:space="preserve">center of the town, overseeing the community and housing important documents and information we call DNA.  The </w:t>
      </w:r>
      <w:proofErr w:type="spellStart"/>
      <w:r w:rsidR="000F6F33">
        <w:rPr>
          <w:rFonts w:ascii="Baskerville Old Face" w:hAnsi="Baskerville Old Face" w:cs="ADLaM Display"/>
          <w:sz w:val="24"/>
          <w:szCs w:val="24"/>
        </w:rPr>
        <w:t>g</w:t>
      </w:r>
      <w:r>
        <w:rPr>
          <w:rFonts w:ascii="Baskerville Old Face" w:hAnsi="Baskerville Old Face" w:cs="ADLaM Display"/>
          <w:sz w:val="24"/>
          <w:szCs w:val="24"/>
        </w:rPr>
        <w:t>ol</w:t>
      </w:r>
      <w:r w:rsidR="000F6F33">
        <w:rPr>
          <w:rFonts w:ascii="Baskerville Old Face" w:hAnsi="Baskerville Old Face" w:cs="ADLaM Display"/>
          <w:sz w:val="24"/>
          <w:szCs w:val="24"/>
        </w:rPr>
        <w:t>gi</w:t>
      </w:r>
      <w:proofErr w:type="spellEnd"/>
      <w:r>
        <w:rPr>
          <w:rFonts w:ascii="Baskerville Old Face" w:hAnsi="Baskerville Old Face" w:cs="ADLaM Display"/>
          <w:sz w:val="24"/>
          <w:szCs w:val="24"/>
        </w:rPr>
        <w:t xml:space="preserve"> apparatus serves as the </w:t>
      </w:r>
      <w:r w:rsidR="000F6F33">
        <w:rPr>
          <w:rFonts w:ascii="Baskerville Old Face" w:hAnsi="Baskerville Old Face" w:cs="ADLaM Display"/>
          <w:sz w:val="24"/>
          <w:szCs w:val="24"/>
        </w:rPr>
        <w:t>post</w:t>
      </w:r>
      <w:r>
        <w:rPr>
          <w:rFonts w:ascii="Baskerville Old Face" w:hAnsi="Baskerville Old Face" w:cs="ADLaM Display"/>
          <w:sz w:val="24"/>
          <w:szCs w:val="24"/>
        </w:rPr>
        <w:t xml:space="preserve"> office packing up </w:t>
      </w:r>
      <w:r w:rsidR="000F6F33">
        <w:rPr>
          <w:rFonts w:ascii="Baskerville Old Face" w:hAnsi="Baskerville Old Face" w:cs="ADLaM Display"/>
          <w:sz w:val="24"/>
          <w:szCs w:val="24"/>
        </w:rPr>
        <w:t>proteins</w:t>
      </w:r>
      <w:r>
        <w:rPr>
          <w:rFonts w:ascii="Baskerville Old Face" w:hAnsi="Baskerville Old Face" w:cs="ADLaM Display"/>
          <w:sz w:val="24"/>
          <w:szCs w:val="24"/>
        </w:rPr>
        <w:t xml:space="preserve"> for delivery.  The endoplasmic reticulum functions like a </w:t>
      </w:r>
      <w:r w:rsidR="000F6F33">
        <w:rPr>
          <w:rFonts w:ascii="Baskerville Old Face" w:hAnsi="Baskerville Old Face" w:cs="ADLaM Display"/>
          <w:sz w:val="24"/>
          <w:szCs w:val="24"/>
        </w:rPr>
        <w:t>highway</w:t>
      </w:r>
      <w:r>
        <w:rPr>
          <w:rFonts w:ascii="Baskerville Old Face" w:hAnsi="Baskerville Old Face" w:cs="ADLaM Display"/>
          <w:sz w:val="24"/>
          <w:szCs w:val="24"/>
        </w:rPr>
        <w:t xml:space="preserve"> transporting good where they need to go. But let us zoom in even further and magnify one of the factories of the cell – a tiny speck called the ribosome. </w:t>
      </w:r>
      <w:r w:rsidR="005245BA" w:rsidRPr="005245BA">
        <w:rPr>
          <w:rFonts w:ascii="Baskerville Old Face" w:hAnsi="Baskerville Old Face" w:cs="ADLaM Display"/>
          <w:b/>
          <w:bCs/>
          <w:sz w:val="24"/>
          <w:szCs w:val="24"/>
          <w:highlight w:val="yellow"/>
        </w:rPr>
        <w:t>[</w:t>
      </w:r>
      <w:r w:rsidR="005245BA">
        <w:rPr>
          <w:rFonts w:ascii="Baskerville Old Face" w:hAnsi="Baskerville Old Face" w:cs="ADLaM Display"/>
          <w:b/>
          <w:bCs/>
          <w:sz w:val="24"/>
          <w:szCs w:val="24"/>
          <w:highlight w:val="yellow"/>
        </w:rPr>
        <w:t>SLIDE 11</w:t>
      </w:r>
      <w:r w:rsidR="005245BA" w:rsidRPr="005245BA">
        <w:rPr>
          <w:rFonts w:ascii="Baskerville Old Face" w:hAnsi="Baskerville Old Face" w:cs="ADLaM Display"/>
          <w:b/>
          <w:bCs/>
          <w:sz w:val="24"/>
          <w:szCs w:val="24"/>
          <w:highlight w:val="yellow"/>
        </w:rPr>
        <w:t>]</w:t>
      </w:r>
      <w:r w:rsidR="005245BA">
        <w:rPr>
          <w:rFonts w:ascii="Baskerville Old Face" w:hAnsi="Baskerville Old Face" w:cs="ADLaM Display"/>
          <w:b/>
          <w:bCs/>
          <w:sz w:val="24"/>
          <w:szCs w:val="24"/>
        </w:rPr>
        <w:t xml:space="preserve"> </w:t>
      </w:r>
      <w:r>
        <w:rPr>
          <w:rFonts w:ascii="Baskerville Old Face" w:hAnsi="Baskerville Old Face" w:cs="ADLaM Display"/>
          <w:sz w:val="24"/>
          <w:szCs w:val="24"/>
        </w:rPr>
        <w:t xml:space="preserve">This is no less than a highly efficient machine </w:t>
      </w:r>
      <w:r w:rsidR="000F6F33">
        <w:rPr>
          <w:rFonts w:ascii="Baskerville Old Face" w:hAnsi="Baskerville Old Face" w:cs="ADLaM Display"/>
          <w:sz w:val="24"/>
          <w:szCs w:val="24"/>
        </w:rPr>
        <w:t>that</w:t>
      </w:r>
      <w:r>
        <w:rPr>
          <w:rFonts w:ascii="Baskerville Old Face" w:hAnsi="Baskerville Old Face" w:cs="ADLaM Display"/>
          <w:sz w:val="24"/>
          <w:szCs w:val="24"/>
        </w:rPr>
        <w:t xml:space="preserve"> </w:t>
      </w:r>
      <w:r w:rsidR="000F6F33">
        <w:rPr>
          <w:rFonts w:ascii="Baskerville Old Face" w:hAnsi="Baskerville Old Face" w:cs="ADLaM Display"/>
          <w:sz w:val="24"/>
          <w:szCs w:val="24"/>
        </w:rPr>
        <w:t>builds</w:t>
      </w:r>
      <w:r>
        <w:rPr>
          <w:rFonts w:ascii="Baskerville Old Face" w:hAnsi="Baskerville Old Face" w:cs="ADLaM Display"/>
          <w:sz w:val="24"/>
          <w:szCs w:val="24"/>
        </w:rPr>
        <w:t xml:space="preserve"> </w:t>
      </w:r>
      <w:r w:rsidR="000F6F33">
        <w:rPr>
          <w:rFonts w:ascii="Baskerville Old Face" w:hAnsi="Baskerville Old Face" w:cs="ADLaM Display"/>
          <w:sz w:val="24"/>
          <w:szCs w:val="24"/>
        </w:rPr>
        <w:t>proteins</w:t>
      </w:r>
      <w:r>
        <w:rPr>
          <w:rFonts w:ascii="Baskerville Old Face" w:hAnsi="Baskerville Old Face" w:cs="ADLaM Display"/>
          <w:sz w:val="24"/>
          <w:szCs w:val="24"/>
        </w:rPr>
        <w:t>. There</w:t>
      </w:r>
      <w:r w:rsidR="00056DD3">
        <w:rPr>
          <w:rFonts w:ascii="Baskerville Old Face" w:hAnsi="Baskerville Old Face" w:cs="ADLaM Display"/>
          <w:sz w:val="24"/>
          <w:szCs w:val="24"/>
        </w:rPr>
        <w:t xml:space="preserve"> could be up to 10 million individual ribosome machines in any given cell.  These machines take in messenger RNA and literally run the s</w:t>
      </w:r>
      <w:r w:rsidR="000F6F33">
        <w:rPr>
          <w:rFonts w:ascii="Baskerville Old Face" w:hAnsi="Baskerville Old Face" w:cs="ADLaM Display"/>
          <w:sz w:val="24"/>
          <w:szCs w:val="24"/>
        </w:rPr>
        <w:t>trip</w:t>
      </w:r>
      <w:r w:rsidR="00056DD3">
        <w:rPr>
          <w:rFonts w:ascii="Baskerville Old Face" w:hAnsi="Baskerville Old Face" w:cs="ADLaM Display"/>
          <w:sz w:val="24"/>
          <w:szCs w:val="24"/>
        </w:rPr>
        <w:t xml:space="preserve"> of information through themselves </w:t>
      </w:r>
      <w:proofErr w:type="gramStart"/>
      <w:r w:rsidR="00056DD3">
        <w:rPr>
          <w:rFonts w:ascii="Baskerville Old Face" w:hAnsi="Baskerville Old Face" w:cs="ADLaM Display"/>
          <w:sz w:val="24"/>
          <w:szCs w:val="24"/>
        </w:rPr>
        <w:t>in order to</w:t>
      </w:r>
      <w:proofErr w:type="gramEnd"/>
      <w:r w:rsidR="00056DD3">
        <w:rPr>
          <w:rFonts w:ascii="Baskerville Old Face" w:hAnsi="Baskerville Old Face" w:cs="ADLaM Display"/>
          <w:sz w:val="24"/>
          <w:szCs w:val="24"/>
        </w:rPr>
        <w:t xml:space="preserve"> create three-dimensional proteins that are essential for life. These proteins take on the </w:t>
      </w:r>
      <w:r w:rsidR="00056DD3">
        <w:rPr>
          <w:rFonts w:ascii="Baskerville Old Face" w:hAnsi="Baskerville Old Face" w:cs="ADLaM Display"/>
          <w:sz w:val="24"/>
          <w:szCs w:val="24"/>
        </w:rPr>
        <w:lastRenderedPageBreak/>
        <w:t xml:space="preserve">precise shape that has been determined by the </w:t>
      </w:r>
      <w:r w:rsidR="0032584E">
        <w:rPr>
          <w:rFonts w:ascii="Baskerville Old Face" w:hAnsi="Baskerville Old Face" w:cs="ADLaM Display"/>
          <w:sz w:val="24"/>
          <w:szCs w:val="24"/>
        </w:rPr>
        <w:t>amino</w:t>
      </w:r>
      <w:r w:rsidR="00056DD3">
        <w:rPr>
          <w:rFonts w:ascii="Baskerville Old Face" w:hAnsi="Baskerville Old Face" w:cs="ADLaM Display"/>
          <w:sz w:val="24"/>
          <w:szCs w:val="24"/>
        </w:rPr>
        <w:t xml:space="preserve"> acids.  It is here that DNA strands are quite literally translated into flesh and blood!</w:t>
      </w:r>
    </w:p>
    <w:p w14:paraId="7BB7993C" w14:textId="378991FE" w:rsidR="00482ED9" w:rsidRDefault="00056DD3" w:rsidP="00482ED9">
      <w:pPr>
        <w:pStyle w:val="NoSpacing"/>
        <w:spacing w:line="480" w:lineRule="auto"/>
        <w:ind w:firstLine="720"/>
        <w:rPr>
          <w:rFonts w:ascii="Baskerville Old Face" w:hAnsi="Baskerville Old Face" w:cs="ADLaM Display"/>
          <w:sz w:val="24"/>
          <w:szCs w:val="24"/>
        </w:rPr>
      </w:pPr>
      <w:r>
        <w:rPr>
          <w:rFonts w:ascii="Baskerville Old Face" w:hAnsi="Baskerville Old Face" w:cs="ADLaM Display"/>
          <w:sz w:val="24"/>
          <w:szCs w:val="24"/>
        </w:rPr>
        <w:t>Our magnification journey could continue, but I am no biologist and have very little idea of what I have just said.  Science, as we know it, is an observation art.  We research and discover how the wor</w:t>
      </w:r>
      <w:r w:rsidR="003353AC">
        <w:rPr>
          <w:rFonts w:ascii="Baskerville Old Face" w:hAnsi="Baskerville Old Face" w:cs="ADLaM Display"/>
          <w:sz w:val="24"/>
          <w:szCs w:val="24"/>
        </w:rPr>
        <w:t>l</w:t>
      </w:r>
      <w:r>
        <w:rPr>
          <w:rFonts w:ascii="Baskerville Old Face" w:hAnsi="Baskerville Old Face" w:cs="ADLaM Display"/>
          <w:sz w:val="24"/>
          <w:szCs w:val="24"/>
        </w:rPr>
        <w:t>d is</w:t>
      </w:r>
      <w:r w:rsidR="003353AC">
        <w:rPr>
          <w:rFonts w:ascii="Baskerville Old Face" w:hAnsi="Baskerville Old Face" w:cs="ADLaM Display"/>
          <w:sz w:val="24"/>
          <w:szCs w:val="24"/>
        </w:rPr>
        <w:t xml:space="preserve"> </w:t>
      </w:r>
      <w:r w:rsidR="003353AC" w:rsidRPr="003353AC">
        <w:rPr>
          <w:rFonts w:ascii="Baskerville Old Face" w:hAnsi="Baskerville Old Face" w:cs="ADLaM Display"/>
          <w:b/>
          <w:bCs/>
          <w:sz w:val="24"/>
          <w:szCs w:val="24"/>
          <w:highlight w:val="yellow"/>
        </w:rPr>
        <w:t>[</w:t>
      </w:r>
      <w:r w:rsidR="003353AC">
        <w:rPr>
          <w:rFonts w:ascii="Baskerville Old Face" w:hAnsi="Baskerville Old Face" w:cs="ADLaM Display"/>
          <w:b/>
          <w:bCs/>
          <w:sz w:val="24"/>
          <w:szCs w:val="24"/>
          <w:highlight w:val="yellow"/>
        </w:rPr>
        <w:t>SLIDE 8</w:t>
      </w:r>
      <w:r w:rsidR="003353AC" w:rsidRPr="003353AC">
        <w:rPr>
          <w:rFonts w:ascii="Baskerville Old Face" w:hAnsi="Baskerville Old Face" w:cs="ADLaM Display"/>
          <w:b/>
          <w:bCs/>
          <w:sz w:val="24"/>
          <w:szCs w:val="24"/>
          <w:highlight w:val="yellow"/>
        </w:rPr>
        <w:t>]</w:t>
      </w:r>
      <w:r>
        <w:rPr>
          <w:rFonts w:ascii="Baskerville Old Face" w:hAnsi="Baskerville Old Face" w:cs="ADLaM Display"/>
          <w:sz w:val="24"/>
          <w:szCs w:val="24"/>
        </w:rPr>
        <w:t xml:space="preserve">.  The problem </w:t>
      </w:r>
      <w:r w:rsidR="003353AC">
        <w:rPr>
          <w:rFonts w:ascii="Baskerville Old Face" w:hAnsi="Baskerville Old Face" w:cs="ADLaM Display"/>
          <w:sz w:val="24"/>
          <w:szCs w:val="24"/>
        </w:rPr>
        <w:t>comes</w:t>
      </w:r>
      <w:r>
        <w:rPr>
          <w:rFonts w:ascii="Baskerville Old Face" w:hAnsi="Baskerville Old Face" w:cs="ADLaM Display"/>
          <w:sz w:val="24"/>
          <w:szCs w:val="24"/>
        </w:rPr>
        <w:t xml:space="preserve"> when we begin to overreach and start making claims about how the world came to be. Blind random chance through an evolutionary process could never engineer millions of machines all working in tandem throughout billions of cells cranking out the building blocks of life.  Biology reveals the amazing hand of our Creator, if we are willing to give him the credit, if we are willing to allow our observations to magnify </w:t>
      </w:r>
      <w:r w:rsidR="0032584E">
        <w:rPr>
          <w:rFonts w:ascii="Baskerville Old Face" w:hAnsi="Baskerville Old Face" w:cs="ADLaM Display"/>
          <w:sz w:val="24"/>
          <w:szCs w:val="24"/>
        </w:rPr>
        <w:t>the attributes of God</w:t>
      </w:r>
      <w:r>
        <w:rPr>
          <w:rFonts w:ascii="Baskerville Old Face" w:hAnsi="Baskerville Old Face" w:cs="ADLaM Display"/>
          <w:sz w:val="24"/>
          <w:szCs w:val="24"/>
        </w:rPr>
        <w:t>.</w:t>
      </w:r>
      <w:r w:rsidR="0032584E">
        <w:rPr>
          <w:rFonts w:ascii="Baskerville Old Face" w:hAnsi="Baskerville Old Face" w:cs="ADLaM Display"/>
          <w:sz w:val="24"/>
          <w:szCs w:val="24"/>
        </w:rPr>
        <w:t xml:space="preserve"> So, i</w:t>
      </w:r>
      <w:r>
        <w:rPr>
          <w:rFonts w:ascii="Baskerville Old Face" w:hAnsi="Baskerville Old Face" w:cs="ADLaM Display"/>
          <w:sz w:val="24"/>
          <w:szCs w:val="24"/>
        </w:rPr>
        <w:t xml:space="preserve">t seems to </w:t>
      </w:r>
      <w:proofErr w:type="gramStart"/>
      <w:r>
        <w:rPr>
          <w:rFonts w:ascii="Baskerville Old Face" w:hAnsi="Baskerville Old Face" w:cs="ADLaM Display"/>
          <w:sz w:val="24"/>
          <w:szCs w:val="24"/>
        </w:rPr>
        <w:t>me,</w:t>
      </w:r>
      <w:proofErr w:type="gramEnd"/>
      <w:r>
        <w:rPr>
          <w:rFonts w:ascii="Baskerville Old Face" w:hAnsi="Baskerville Old Face" w:cs="ADLaM Display"/>
          <w:sz w:val="24"/>
          <w:szCs w:val="24"/>
        </w:rPr>
        <w:t xml:space="preserve"> that</w:t>
      </w:r>
      <w:r w:rsidR="0032584E">
        <w:rPr>
          <w:rFonts w:ascii="Baskerville Old Face" w:hAnsi="Baskerville Old Face" w:cs="ADLaM Display"/>
          <w:sz w:val="24"/>
          <w:szCs w:val="24"/>
        </w:rPr>
        <w:t xml:space="preserve">, despite </w:t>
      </w:r>
      <w:proofErr w:type="gramStart"/>
      <w:r w:rsidR="0032584E">
        <w:rPr>
          <w:rFonts w:ascii="Baskerville Old Face" w:hAnsi="Baskerville Old Face" w:cs="ADLaM Display"/>
          <w:sz w:val="24"/>
          <w:szCs w:val="24"/>
        </w:rPr>
        <w:t>the overstepping</w:t>
      </w:r>
      <w:proofErr w:type="gramEnd"/>
      <w:r w:rsidR="0032584E">
        <w:rPr>
          <w:rFonts w:ascii="Baskerville Old Face" w:hAnsi="Baskerville Old Face" w:cs="ADLaM Display"/>
          <w:sz w:val="24"/>
          <w:szCs w:val="24"/>
        </w:rPr>
        <w:t xml:space="preserve"> into wrong conclusions, </w:t>
      </w:r>
      <w:r>
        <w:rPr>
          <w:rFonts w:ascii="Baskerville Old Face" w:hAnsi="Baskerville Old Face" w:cs="ADLaM Display"/>
          <w:sz w:val="24"/>
          <w:szCs w:val="24"/>
        </w:rPr>
        <w:t xml:space="preserve">a biology </w:t>
      </w:r>
      <w:proofErr w:type="gramStart"/>
      <w:r>
        <w:rPr>
          <w:rFonts w:ascii="Baskerville Old Face" w:hAnsi="Baskerville Old Face" w:cs="ADLaM Display"/>
          <w:sz w:val="24"/>
          <w:szCs w:val="24"/>
        </w:rPr>
        <w:t>textbook,</w:t>
      </w:r>
      <w:proofErr w:type="gramEnd"/>
      <w:r>
        <w:rPr>
          <w:rFonts w:ascii="Baskerville Old Face" w:hAnsi="Baskerville Old Face" w:cs="ADLaM Display"/>
          <w:sz w:val="24"/>
          <w:szCs w:val="24"/>
        </w:rPr>
        <w:t xml:space="preserve"> could </w:t>
      </w:r>
      <w:r w:rsidR="0032584E">
        <w:rPr>
          <w:rFonts w:ascii="Baskerville Old Face" w:hAnsi="Baskerville Old Face" w:cs="ADLaM Display"/>
          <w:sz w:val="24"/>
          <w:szCs w:val="24"/>
        </w:rPr>
        <w:t>be used along with</w:t>
      </w:r>
      <w:r>
        <w:rPr>
          <w:rFonts w:ascii="Baskerville Old Face" w:hAnsi="Baskerville Old Face" w:cs="ADLaM Display"/>
          <w:sz w:val="24"/>
          <w:szCs w:val="24"/>
        </w:rPr>
        <w:t xml:space="preserve"> </w:t>
      </w:r>
      <w:proofErr w:type="gramStart"/>
      <w:r>
        <w:rPr>
          <w:rFonts w:ascii="Baskerville Old Face" w:hAnsi="Baskerville Old Face" w:cs="ADLaM Display"/>
          <w:sz w:val="24"/>
          <w:szCs w:val="24"/>
        </w:rPr>
        <w:t>the Ps</w:t>
      </w:r>
      <w:r w:rsidR="0032584E">
        <w:rPr>
          <w:rFonts w:ascii="Baskerville Old Face" w:hAnsi="Baskerville Old Face" w:cs="ADLaM Display"/>
          <w:sz w:val="24"/>
          <w:szCs w:val="24"/>
        </w:rPr>
        <w:t>al</w:t>
      </w:r>
      <w:r>
        <w:rPr>
          <w:rFonts w:ascii="Baskerville Old Face" w:hAnsi="Baskerville Old Face" w:cs="ADLaM Display"/>
          <w:sz w:val="24"/>
          <w:szCs w:val="24"/>
        </w:rPr>
        <w:t>ms</w:t>
      </w:r>
      <w:proofErr w:type="gramEnd"/>
      <w:r>
        <w:rPr>
          <w:rFonts w:ascii="Baskerville Old Face" w:hAnsi="Baskerville Old Face" w:cs="ADLaM Display"/>
          <w:sz w:val="24"/>
          <w:szCs w:val="24"/>
        </w:rPr>
        <w:t xml:space="preserve"> </w:t>
      </w:r>
      <w:r w:rsidR="0032584E">
        <w:rPr>
          <w:rFonts w:ascii="Baskerville Old Face" w:hAnsi="Baskerville Old Face" w:cs="ADLaM Display"/>
          <w:sz w:val="24"/>
          <w:szCs w:val="24"/>
        </w:rPr>
        <w:t xml:space="preserve">to </w:t>
      </w:r>
      <w:r>
        <w:rPr>
          <w:rFonts w:ascii="Baskerville Old Face" w:hAnsi="Baskerville Old Face" w:cs="ADLaM Display"/>
          <w:sz w:val="24"/>
          <w:szCs w:val="24"/>
        </w:rPr>
        <w:t xml:space="preserve">help us to magnify the goodness of our Creator.  </w:t>
      </w:r>
    </w:p>
    <w:p w14:paraId="0000000D" w14:textId="2676678B" w:rsidR="00AC4F44" w:rsidRPr="008C6A8D" w:rsidRDefault="00482ED9" w:rsidP="0032584E">
      <w:pPr>
        <w:pStyle w:val="NoSpacing"/>
        <w:spacing w:line="480" w:lineRule="auto"/>
        <w:ind w:firstLine="720"/>
        <w:rPr>
          <w:rFonts w:ascii="Baskerville Old Face" w:hAnsi="Baskerville Old Face" w:cs="ADLaM Display"/>
          <w:b/>
          <w:bCs/>
          <w:sz w:val="24"/>
          <w:szCs w:val="24"/>
        </w:rPr>
      </w:pPr>
      <w:r>
        <w:rPr>
          <w:rFonts w:ascii="Baskerville Old Face" w:hAnsi="Baskerville Old Face" w:cs="ADLaM Display"/>
          <w:sz w:val="24"/>
          <w:szCs w:val="24"/>
        </w:rPr>
        <w:t xml:space="preserve"> </w:t>
      </w:r>
      <w:r w:rsidRPr="00264619">
        <w:rPr>
          <w:rFonts w:ascii="Baskerville Old Face" w:hAnsi="Baskerville Old Face" w:cs="ADLaM Display"/>
          <w:sz w:val="24"/>
          <w:szCs w:val="24"/>
        </w:rPr>
        <w:t xml:space="preserve"> </w:t>
      </w:r>
      <w:proofErr w:type="gramStart"/>
      <w:r w:rsidRPr="00264619">
        <w:rPr>
          <w:rFonts w:ascii="Baskerville Old Face" w:hAnsi="Baskerville Old Face" w:cs="ADLaM Display"/>
          <w:sz w:val="24"/>
          <w:szCs w:val="24"/>
        </w:rPr>
        <w:t>So</w:t>
      </w:r>
      <w:proofErr w:type="gramEnd"/>
      <w:r w:rsidRPr="00264619">
        <w:rPr>
          <w:rFonts w:ascii="Baskerville Old Face" w:hAnsi="Baskerville Old Face" w:cs="ADLaM Display"/>
          <w:sz w:val="24"/>
          <w:szCs w:val="24"/>
        </w:rPr>
        <w:t xml:space="preserve"> in one sense, this little exercise ended in the </w:t>
      </w:r>
      <w:proofErr w:type="gramStart"/>
      <w:r w:rsidRPr="00264619">
        <w:rPr>
          <w:rFonts w:ascii="Baskerville Old Face" w:hAnsi="Baskerville Old Face" w:cs="ADLaM Display"/>
          <w:sz w:val="24"/>
          <w:szCs w:val="24"/>
        </w:rPr>
        <w:t>dirt, but</w:t>
      </w:r>
      <w:proofErr w:type="gramEnd"/>
      <w:r w:rsidRPr="00264619">
        <w:rPr>
          <w:rFonts w:ascii="Baskerville Old Face" w:hAnsi="Baskerville Old Face" w:cs="ADLaM Display"/>
          <w:sz w:val="24"/>
          <w:szCs w:val="24"/>
        </w:rPr>
        <w:t xml:space="preserve"> think of all the dimensions we have discovered </w:t>
      </w:r>
      <w:r w:rsidR="0032584E">
        <w:rPr>
          <w:rFonts w:ascii="Baskerville Old Face" w:hAnsi="Baskerville Old Face" w:cs="ADLaM Display"/>
          <w:sz w:val="24"/>
          <w:szCs w:val="24"/>
        </w:rPr>
        <w:t>by simply trying to</w:t>
      </w:r>
      <w:r w:rsidR="00AD540B">
        <w:rPr>
          <w:rFonts w:ascii="Baskerville Old Face" w:hAnsi="Baskerville Old Face" w:cs="ADLaM Display"/>
          <w:sz w:val="24"/>
          <w:szCs w:val="24"/>
        </w:rPr>
        <w:t xml:space="preserve"> </w:t>
      </w:r>
      <w:r w:rsidR="00AD540B" w:rsidRPr="003353AC">
        <w:rPr>
          <w:rFonts w:ascii="Baskerville Old Face" w:hAnsi="Baskerville Old Face" w:cs="ADLaM Display"/>
          <w:b/>
          <w:bCs/>
          <w:sz w:val="24"/>
          <w:szCs w:val="24"/>
          <w:highlight w:val="yellow"/>
        </w:rPr>
        <w:t>[</w:t>
      </w:r>
      <w:r w:rsidR="00AD540B">
        <w:rPr>
          <w:rFonts w:ascii="Baskerville Old Face" w:hAnsi="Baskerville Old Face" w:cs="ADLaM Display"/>
          <w:b/>
          <w:bCs/>
          <w:sz w:val="24"/>
          <w:szCs w:val="24"/>
          <w:highlight w:val="yellow"/>
        </w:rPr>
        <w:t>SLIDE 13</w:t>
      </w:r>
      <w:r w:rsidR="00AD540B">
        <w:rPr>
          <w:rFonts w:ascii="Baskerville Old Face" w:hAnsi="Baskerville Old Face" w:cs="ADLaM Display"/>
          <w:b/>
          <w:bCs/>
          <w:sz w:val="24"/>
          <w:szCs w:val="24"/>
        </w:rPr>
        <w:t>]</w:t>
      </w:r>
      <w:r w:rsidR="0032584E">
        <w:rPr>
          <w:rFonts w:ascii="Baskerville Old Face" w:hAnsi="Baskerville Old Face" w:cs="ADLaM Display"/>
          <w:sz w:val="24"/>
          <w:szCs w:val="24"/>
        </w:rPr>
        <w:t xml:space="preserve"> magnify the word</w:t>
      </w:r>
      <w:r w:rsidRPr="00264619">
        <w:rPr>
          <w:rFonts w:ascii="Baskerville Old Face" w:hAnsi="Baskerville Old Face" w:cs="ADLaM Display"/>
          <w:sz w:val="24"/>
          <w:szCs w:val="24"/>
        </w:rPr>
        <w:t xml:space="preserve"> “good”.</w:t>
      </w:r>
      <w:r w:rsidR="0032584E">
        <w:rPr>
          <w:rFonts w:ascii="Baskerville Old Face" w:hAnsi="Baskerville Old Face" w:cs="ADLaM Display"/>
          <w:sz w:val="24"/>
          <w:szCs w:val="24"/>
        </w:rPr>
        <w:t xml:space="preserve">  </w:t>
      </w:r>
      <w:r w:rsidRPr="00264619">
        <w:rPr>
          <w:rFonts w:ascii="Baskerville Old Face" w:hAnsi="Baskerville Old Face" w:cs="ADLaM Display"/>
          <w:sz w:val="24"/>
          <w:szCs w:val="24"/>
        </w:rPr>
        <w:t xml:space="preserve">This type of magnification can happen with any description of God.  It just requires a little time to think and a little permission to let your mind wander. God is everywhere and he is ever present, so it is on us to take notice! We are called to be the ones who magnify our great God. </w:t>
      </w:r>
      <w:proofErr w:type="gramStart"/>
      <w:r w:rsidRPr="00264619">
        <w:rPr>
          <w:rFonts w:ascii="Baskerville Old Face" w:hAnsi="Baskerville Old Face" w:cs="ADLaM Display"/>
          <w:sz w:val="24"/>
          <w:szCs w:val="24"/>
        </w:rPr>
        <w:t>So</w:t>
      </w:r>
      <w:proofErr w:type="gramEnd"/>
      <w:r w:rsidRPr="00264619">
        <w:rPr>
          <w:rFonts w:ascii="Baskerville Old Face" w:hAnsi="Baskerville Old Face" w:cs="ADLaM Display"/>
          <w:sz w:val="24"/>
          <w:szCs w:val="24"/>
        </w:rPr>
        <w:t xml:space="preserve"> we can magnify any attribute of God, we can zoom in on it forever and never exhaust the depths of our God.</w:t>
      </w:r>
      <w:r w:rsidR="000F6F33">
        <w:rPr>
          <w:rFonts w:ascii="Baskerville Old Face" w:hAnsi="Baskerville Old Face" w:cs="ADLaM Display"/>
          <w:sz w:val="24"/>
          <w:szCs w:val="24"/>
        </w:rPr>
        <w:t xml:space="preserve"> In fact, if we go back to Mary, we see that is exactly what she did.  She highlights many aspects of God nature and character. If we look again at the </w:t>
      </w:r>
      <w:r w:rsidR="005A37D8">
        <w:rPr>
          <w:rFonts w:ascii="Baskerville Old Face" w:hAnsi="Baskerville Old Face" w:cs="ADLaM Display"/>
          <w:sz w:val="24"/>
          <w:szCs w:val="24"/>
        </w:rPr>
        <w:t>Magnificat</w:t>
      </w:r>
      <w:r w:rsidR="000F6F33">
        <w:rPr>
          <w:rFonts w:ascii="Baskerville Old Face" w:hAnsi="Baskerville Old Face" w:cs="ADLaM Display"/>
          <w:sz w:val="24"/>
          <w:szCs w:val="24"/>
        </w:rPr>
        <w:t xml:space="preserve"> that we read earlier we see that Mary </w:t>
      </w:r>
      <w:r w:rsidR="005A37D8">
        <w:rPr>
          <w:rFonts w:ascii="Baskerville Old Face" w:hAnsi="Baskerville Old Face" w:cs="ADLaM Display"/>
          <w:sz w:val="24"/>
          <w:szCs w:val="24"/>
        </w:rPr>
        <w:t xml:space="preserve">references God as her Savior, that he looks upon his servants with favor, that he is mighty and does great things.  God shows mercy, in his arm is great strength, </w:t>
      </w:r>
      <w:r w:rsidR="00AD540B">
        <w:rPr>
          <w:rFonts w:ascii="Baskerville Old Face" w:hAnsi="Baskerville Old Face" w:cs="ADLaM Display"/>
          <w:sz w:val="24"/>
          <w:szCs w:val="24"/>
        </w:rPr>
        <w:t>He</w:t>
      </w:r>
      <w:r w:rsidR="005A37D8">
        <w:rPr>
          <w:rFonts w:ascii="Baskerville Old Face" w:hAnsi="Baskerville Old Face" w:cs="ADLaM Display"/>
          <w:sz w:val="24"/>
          <w:szCs w:val="24"/>
        </w:rPr>
        <w:t xml:space="preserve"> scatters the proud and pulls down the those who think they are powerful. God lifts the lowly, feeds the hungry, comes to the aid of his people, and lives out his promises….and this, as they say, is the tip of the iceberg.</w:t>
      </w:r>
      <w:r w:rsidRPr="00264619">
        <w:rPr>
          <w:rFonts w:ascii="Baskerville Old Face" w:hAnsi="Baskerville Old Face" w:cs="ADLaM Display"/>
          <w:sz w:val="24"/>
          <w:szCs w:val="24"/>
        </w:rPr>
        <w:t xml:space="preserve"> There is always more to discover</w:t>
      </w:r>
      <w:r w:rsidR="005A37D8">
        <w:rPr>
          <w:rFonts w:ascii="Baskerville Old Face" w:hAnsi="Baskerville Old Face" w:cs="ADLaM Display"/>
          <w:sz w:val="24"/>
          <w:szCs w:val="24"/>
        </w:rPr>
        <w:t xml:space="preserve"> and each of us could put together our own Magnificat that highlights the nature of God.</w:t>
      </w:r>
    </w:p>
    <w:p w14:paraId="0000000F" w14:textId="1874F836" w:rsidR="00AC4F44" w:rsidRPr="00264619" w:rsidRDefault="00E661D2" w:rsidP="0032584E">
      <w:pPr>
        <w:pStyle w:val="NoSpacing"/>
        <w:spacing w:line="480" w:lineRule="auto"/>
        <w:ind w:firstLine="720"/>
        <w:rPr>
          <w:rFonts w:ascii="Baskerville Old Face" w:hAnsi="Baskerville Old Face" w:cs="ADLaM Display"/>
          <w:sz w:val="24"/>
          <w:szCs w:val="24"/>
        </w:rPr>
      </w:pPr>
      <w:r>
        <w:rPr>
          <w:rFonts w:ascii="Baskerville Old Face" w:hAnsi="Baskerville Old Face" w:cs="ADLaM Display"/>
          <w:sz w:val="24"/>
          <w:szCs w:val="24"/>
        </w:rPr>
        <w:lastRenderedPageBreak/>
        <w:t>((</w:t>
      </w:r>
      <w:r w:rsidRPr="00264619">
        <w:rPr>
          <w:rFonts w:ascii="Baskerville Old Face" w:hAnsi="Baskerville Old Face" w:cs="ADLaM Display"/>
          <w:sz w:val="24"/>
          <w:szCs w:val="24"/>
        </w:rPr>
        <w:t>There are two words I want you to take with you into your prayers.  Two words that magnify our Lord and bring encouragement to your faith. The first word is</w:t>
      </w:r>
      <w:r w:rsidR="006A094D">
        <w:rPr>
          <w:rFonts w:ascii="Baskerville Old Face" w:hAnsi="Baskerville Old Face" w:cs="ADLaM Display"/>
          <w:sz w:val="24"/>
          <w:szCs w:val="24"/>
        </w:rPr>
        <w:t xml:space="preserve"> </w:t>
      </w:r>
      <w:r w:rsidR="006A094D" w:rsidRPr="006A094D">
        <w:rPr>
          <w:rFonts w:ascii="Baskerville Old Face" w:hAnsi="Baskerville Old Face" w:cs="ADLaM Display"/>
          <w:b/>
          <w:bCs/>
          <w:sz w:val="24"/>
          <w:szCs w:val="24"/>
          <w:highlight w:val="yellow"/>
        </w:rPr>
        <w:t>[</w:t>
      </w:r>
      <w:r w:rsidR="006A094D">
        <w:rPr>
          <w:rFonts w:ascii="Baskerville Old Face" w:hAnsi="Baskerville Old Face" w:cs="ADLaM Display"/>
          <w:b/>
          <w:bCs/>
          <w:sz w:val="24"/>
          <w:szCs w:val="24"/>
          <w:highlight w:val="yellow"/>
        </w:rPr>
        <w:t>SLIDE 15</w:t>
      </w:r>
      <w:r w:rsidR="006A094D" w:rsidRPr="006A094D">
        <w:rPr>
          <w:rFonts w:ascii="Baskerville Old Face" w:hAnsi="Baskerville Old Face" w:cs="ADLaM Display"/>
          <w:b/>
          <w:bCs/>
          <w:sz w:val="24"/>
          <w:szCs w:val="24"/>
          <w:highlight w:val="yellow"/>
        </w:rPr>
        <w:t>]</w:t>
      </w:r>
      <w:r w:rsidRPr="00264619">
        <w:rPr>
          <w:rFonts w:ascii="Baskerville Old Face" w:hAnsi="Baskerville Old Face" w:cs="ADLaM Display"/>
          <w:sz w:val="24"/>
          <w:szCs w:val="24"/>
        </w:rPr>
        <w:t xml:space="preserve"> “confidence”. And we find it throughout the Bible. Hebrews 4;16 says, “Let us approach God’s throne of grace with confidence, so that we may receive mercy and find grace to help us in our time of need.” So, as we have said all along, we are in need!  It is the default position of our lives.  We come to </w:t>
      </w:r>
      <w:proofErr w:type="gramStart"/>
      <w:r w:rsidRPr="00264619">
        <w:rPr>
          <w:rFonts w:ascii="Baskerville Old Face" w:hAnsi="Baskerville Old Face" w:cs="ADLaM Display"/>
          <w:sz w:val="24"/>
          <w:szCs w:val="24"/>
        </w:rPr>
        <w:t>God,</w:t>
      </w:r>
      <w:proofErr w:type="gramEnd"/>
      <w:r w:rsidRPr="00264619">
        <w:rPr>
          <w:rFonts w:ascii="Baskerville Old Face" w:hAnsi="Baskerville Old Face" w:cs="ADLaM Display"/>
          <w:sz w:val="24"/>
          <w:szCs w:val="24"/>
        </w:rPr>
        <w:t xml:space="preserve"> we come in prayer because we are in need. Our time of need is now. We need mercy and grace so, in that need, we approach God in </w:t>
      </w:r>
      <w:r w:rsidR="0032584E" w:rsidRPr="00264619">
        <w:rPr>
          <w:rFonts w:ascii="Baskerville Old Face" w:hAnsi="Baskerville Old Face" w:cs="ADLaM Display"/>
          <w:sz w:val="24"/>
          <w:szCs w:val="24"/>
        </w:rPr>
        <w:t>confidence,</w:t>
      </w:r>
      <w:r w:rsidRPr="00264619">
        <w:rPr>
          <w:rFonts w:ascii="Baskerville Old Face" w:hAnsi="Baskerville Old Face" w:cs="ADLaM Display"/>
          <w:sz w:val="24"/>
          <w:szCs w:val="24"/>
        </w:rPr>
        <w:t xml:space="preserve"> with boldness and all assurance. Now the question arises, </w:t>
      </w:r>
      <w:r w:rsidR="0032584E" w:rsidRPr="00264619">
        <w:rPr>
          <w:rFonts w:ascii="Baskerville Old Face" w:hAnsi="Baskerville Old Face" w:cs="ADLaM Display"/>
          <w:sz w:val="24"/>
          <w:szCs w:val="24"/>
        </w:rPr>
        <w:t>if</w:t>
      </w:r>
      <w:r w:rsidRPr="00264619">
        <w:rPr>
          <w:rFonts w:ascii="Baskerville Old Face" w:hAnsi="Baskerville Old Face" w:cs="ADLaM Display"/>
          <w:sz w:val="24"/>
          <w:szCs w:val="24"/>
        </w:rPr>
        <w:t xml:space="preserve"> we are in such need, how can we come before God with confidence? What do we possibly have to offer as collateral? What can we stand on?  Our answer must always and forever be, Christ and Christ alone. We stand on Christ, we plead his blood, we have </w:t>
      </w:r>
      <w:r w:rsidR="0032584E" w:rsidRPr="00264619">
        <w:rPr>
          <w:rFonts w:ascii="Baskerville Old Face" w:hAnsi="Baskerville Old Face" w:cs="ADLaM Display"/>
          <w:sz w:val="24"/>
          <w:szCs w:val="24"/>
        </w:rPr>
        <w:t>confidence</w:t>
      </w:r>
      <w:r w:rsidRPr="00264619">
        <w:rPr>
          <w:rFonts w:ascii="Baskerville Old Face" w:hAnsi="Baskerville Old Face" w:cs="ADLaM Display"/>
          <w:sz w:val="24"/>
          <w:szCs w:val="24"/>
        </w:rPr>
        <w:t xml:space="preserve"> in him. I</w:t>
      </w:r>
      <w:r w:rsidR="0032584E">
        <w:rPr>
          <w:rFonts w:ascii="Baskerville Old Face" w:hAnsi="Baskerville Old Face" w:cs="ADLaM Display"/>
          <w:sz w:val="24"/>
          <w:szCs w:val="24"/>
        </w:rPr>
        <w:t>n</w:t>
      </w:r>
      <w:r w:rsidRPr="00264619">
        <w:rPr>
          <w:rFonts w:ascii="Baskerville Old Face" w:hAnsi="Baskerville Old Face" w:cs="ADLaM Display"/>
          <w:sz w:val="24"/>
          <w:szCs w:val="24"/>
        </w:rPr>
        <w:t xml:space="preserve"> </w:t>
      </w:r>
      <w:r w:rsidR="0032584E" w:rsidRPr="00264619">
        <w:rPr>
          <w:rFonts w:ascii="Baskerville Old Face" w:hAnsi="Baskerville Old Face" w:cs="ADLaM Display"/>
          <w:sz w:val="24"/>
          <w:szCs w:val="24"/>
        </w:rPr>
        <w:t>Christ</w:t>
      </w:r>
      <w:r w:rsidRPr="00264619">
        <w:rPr>
          <w:rFonts w:ascii="Baskerville Old Face" w:hAnsi="Baskerville Old Face" w:cs="ADLaM Display"/>
          <w:sz w:val="24"/>
          <w:szCs w:val="24"/>
        </w:rPr>
        <w:t>, we find our need f</w:t>
      </w:r>
      <w:r w:rsidR="0032584E">
        <w:rPr>
          <w:rFonts w:ascii="Baskerville Old Face" w:hAnsi="Baskerville Old Face" w:cs="ADLaM Display"/>
          <w:sz w:val="24"/>
          <w:szCs w:val="24"/>
        </w:rPr>
        <w:t>o</w:t>
      </w:r>
      <w:r w:rsidRPr="00264619">
        <w:rPr>
          <w:rFonts w:ascii="Baskerville Old Face" w:hAnsi="Baskerville Old Face" w:cs="ADLaM Display"/>
          <w:sz w:val="24"/>
          <w:szCs w:val="24"/>
        </w:rPr>
        <w:t>r mercy and grace more than adequately met. This gives u</w:t>
      </w:r>
      <w:r w:rsidR="0032584E">
        <w:rPr>
          <w:rFonts w:ascii="Baskerville Old Face" w:hAnsi="Baskerville Old Face" w:cs="ADLaM Display"/>
          <w:sz w:val="24"/>
          <w:szCs w:val="24"/>
        </w:rPr>
        <w:t xml:space="preserve">s </w:t>
      </w:r>
      <w:r w:rsidRPr="00264619">
        <w:rPr>
          <w:rFonts w:ascii="Baskerville Old Face" w:hAnsi="Baskerville Old Face" w:cs="ADLaM Display"/>
          <w:sz w:val="24"/>
          <w:szCs w:val="24"/>
        </w:rPr>
        <w:t>confidence.</w:t>
      </w:r>
      <w:r>
        <w:rPr>
          <w:rFonts w:ascii="Baskerville Old Face" w:hAnsi="Baskerville Old Face" w:cs="ADLaM Display"/>
          <w:sz w:val="24"/>
          <w:szCs w:val="24"/>
        </w:rPr>
        <w:t>))</w:t>
      </w:r>
      <w:r w:rsidRPr="00264619">
        <w:rPr>
          <w:rFonts w:ascii="Baskerville Old Face" w:hAnsi="Baskerville Old Face" w:cs="ADLaM Display"/>
          <w:sz w:val="24"/>
          <w:szCs w:val="24"/>
        </w:rPr>
        <w:t xml:space="preserve">  </w:t>
      </w:r>
    </w:p>
    <w:p w14:paraId="00000010" w14:textId="05BE948F" w:rsidR="00AC4F44" w:rsidRPr="00264619" w:rsidRDefault="00000000" w:rsidP="0032584E">
      <w:pPr>
        <w:pStyle w:val="NoSpacing"/>
        <w:spacing w:line="480" w:lineRule="auto"/>
        <w:ind w:firstLine="720"/>
        <w:rPr>
          <w:rFonts w:ascii="Baskerville Old Face" w:hAnsi="Baskerville Old Face" w:cs="ADLaM Display"/>
          <w:sz w:val="24"/>
          <w:szCs w:val="24"/>
        </w:rPr>
      </w:pPr>
      <w:r w:rsidRPr="00264619">
        <w:rPr>
          <w:rFonts w:ascii="Baskerville Old Face" w:hAnsi="Baskerville Old Face" w:cs="ADLaM Display"/>
          <w:sz w:val="24"/>
          <w:szCs w:val="24"/>
        </w:rPr>
        <w:t xml:space="preserve">We can also look </w:t>
      </w:r>
      <w:proofErr w:type="gramStart"/>
      <w:r w:rsidRPr="00264619">
        <w:rPr>
          <w:rFonts w:ascii="Baskerville Old Face" w:hAnsi="Baskerville Old Face" w:cs="ADLaM Display"/>
          <w:sz w:val="24"/>
          <w:szCs w:val="24"/>
        </w:rPr>
        <w:t>to</w:t>
      </w:r>
      <w:proofErr w:type="gramEnd"/>
      <w:r w:rsidRPr="00264619">
        <w:rPr>
          <w:rFonts w:ascii="Baskerville Old Face" w:hAnsi="Baskerville Old Face" w:cs="ADLaM Display"/>
          <w:sz w:val="24"/>
          <w:szCs w:val="24"/>
        </w:rPr>
        <w:t xml:space="preserve"> the words </w:t>
      </w:r>
      <w:r w:rsidR="0032584E">
        <w:rPr>
          <w:rFonts w:ascii="Baskerville Old Face" w:hAnsi="Baskerville Old Face" w:cs="ADLaM Display"/>
          <w:sz w:val="24"/>
          <w:szCs w:val="24"/>
        </w:rPr>
        <w:t>in</w:t>
      </w:r>
      <w:r w:rsidRPr="00264619">
        <w:rPr>
          <w:rFonts w:ascii="Baskerville Old Face" w:hAnsi="Baskerville Old Face" w:cs="ADLaM Display"/>
          <w:sz w:val="24"/>
          <w:szCs w:val="24"/>
        </w:rPr>
        <w:t xml:space="preserve"> 1 John</w:t>
      </w:r>
      <w:r w:rsidR="0032584E">
        <w:rPr>
          <w:rFonts w:ascii="Baskerville Old Face" w:hAnsi="Baskerville Old Face" w:cs="ADLaM Display"/>
          <w:sz w:val="24"/>
          <w:szCs w:val="24"/>
        </w:rPr>
        <w:t xml:space="preserve"> where</w:t>
      </w:r>
      <w:r w:rsidRPr="00264619">
        <w:rPr>
          <w:rFonts w:ascii="Baskerville Old Face" w:hAnsi="Baskerville Old Face" w:cs="ADLaM Display"/>
          <w:sz w:val="24"/>
          <w:szCs w:val="24"/>
        </w:rPr>
        <w:t xml:space="preserve"> confidenc</w:t>
      </w:r>
      <w:r w:rsidR="0032584E">
        <w:rPr>
          <w:rFonts w:ascii="Baskerville Old Face" w:hAnsi="Baskerville Old Face" w:cs="ADLaM Display"/>
          <w:sz w:val="24"/>
          <w:szCs w:val="24"/>
        </w:rPr>
        <w:t>e is made a theme</w:t>
      </w:r>
      <w:r w:rsidRPr="00264619">
        <w:rPr>
          <w:rFonts w:ascii="Baskerville Old Face" w:hAnsi="Baskerville Old Face" w:cs="ADLaM Display"/>
          <w:sz w:val="24"/>
          <w:szCs w:val="24"/>
        </w:rPr>
        <w:t xml:space="preserve">. In chapter 5:13-15 John says, “I write these things to you who believe in the name of the </w:t>
      </w:r>
      <w:r w:rsidR="0032584E" w:rsidRPr="00264619">
        <w:rPr>
          <w:rFonts w:ascii="Baskerville Old Face" w:hAnsi="Baskerville Old Face" w:cs="ADLaM Display"/>
          <w:sz w:val="24"/>
          <w:szCs w:val="24"/>
        </w:rPr>
        <w:t>Son</w:t>
      </w:r>
      <w:r w:rsidRPr="00264619">
        <w:rPr>
          <w:rFonts w:ascii="Baskerville Old Face" w:hAnsi="Baskerville Old Face" w:cs="ADLaM Display"/>
          <w:sz w:val="24"/>
          <w:szCs w:val="24"/>
        </w:rPr>
        <w:t xml:space="preserve"> of God so that you may know that you have eternal life. This is the confidence we have in approaching God: that if we ask anything according to his will, he hears us. And if we know that he hears us - whatever we ask - we know that we have what we asked of </w:t>
      </w:r>
      <w:proofErr w:type="gramStart"/>
      <w:r w:rsidRPr="00264619">
        <w:rPr>
          <w:rFonts w:ascii="Baskerville Old Face" w:hAnsi="Baskerville Old Face" w:cs="ADLaM Display"/>
          <w:sz w:val="24"/>
          <w:szCs w:val="24"/>
        </w:rPr>
        <w:t>him.”</w:t>
      </w:r>
      <w:proofErr w:type="gramEnd"/>
      <w:r w:rsidRPr="00264619">
        <w:rPr>
          <w:rFonts w:ascii="Baskerville Old Face" w:hAnsi="Baskerville Old Face" w:cs="ADLaM Display"/>
          <w:sz w:val="24"/>
          <w:szCs w:val="24"/>
        </w:rPr>
        <w:t xml:space="preserve"> As John says, those who believe in the Son of God have eternal life </w:t>
      </w:r>
      <w:r w:rsidR="0032584E" w:rsidRPr="00264619">
        <w:rPr>
          <w:rFonts w:ascii="Baskerville Old Face" w:hAnsi="Baskerville Old Face" w:cs="ADLaM Display"/>
          <w:sz w:val="24"/>
          <w:szCs w:val="24"/>
        </w:rPr>
        <w:t>and</w:t>
      </w:r>
      <w:r w:rsidRPr="00264619">
        <w:rPr>
          <w:rFonts w:ascii="Baskerville Old Face" w:hAnsi="Baskerville Old Face" w:cs="ADLaM Display"/>
          <w:sz w:val="24"/>
          <w:szCs w:val="24"/>
        </w:rPr>
        <w:t xml:space="preserve"> it is </w:t>
      </w:r>
      <w:proofErr w:type="gramStart"/>
      <w:r w:rsidRPr="00264619">
        <w:rPr>
          <w:rFonts w:ascii="Baskerville Old Face" w:hAnsi="Baskerville Old Face" w:cs="ADLaM Display"/>
          <w:sz w:val="24"/>
          <w:szCs w:val="24"/>
        </w:rPr>
        <w:t>on the basis of</w:t>
      </w:r>
      <w:proofErr w:type="gramEnd"/>
      <w:r w:rsidRPr="00264619">
        <w:rPr>
          <w:rFonts w:ascii="Baskerville Old Face" w:hAnsi="Baskerville Old Face" w:cs="ADLaM Display"/>
          <w:sz w:val="24"/>
          <w:szCs w:val="24"/>
        </w:rPr>
        <w:t xml:space="preserve"> this life that we </w:t>
      </w:r>
      <w:proofErr w:type="gramStart"/>
      <w:r w:rsidRPr="00264619">
        <w:rPr>
          <w:rFonts w:ascii="Baskerville Old Face" w:hAnsi="Baskerville Old Face" w:cs="ADLaM Display"/>
          <w:sz w:val="24"/>
          <w:szCs w:val="24"/>
        </w:rPr>
        <w:t>enter into</w:t>
      </w:r>
      <w:proofErr w:type="gramEnd"/>
      <w:r w:rsidRPr="00264619">
        <w:rPr>
          <w:rFonts w:ascii="Baskerville Old Face" w:hAnsi="Baskerville Old Face" w:cs="ADLaM Display"/>
          <w:sz w:val="24"/>
          <w:szCs w:val="24"/>
        </w:rPr>
        <w:t xml:space="preserve"> the throne room with confidence. We are confident of his love, confident of his power, confident in his ability and willingness to hear us. So just to be doubly clear, there is no confidence in ourselves.  Paul is clear in Philippians 3:3 where he says, “We boast in Christ Jesus and put no confidence in the flesh.” </w:t>
      </w:r>
    </w:p>
    <w:p w14:paraId="00000011" w14:textId="707EDCF6" w:rsidR="00AC4F44" w:rsidRDefault="00000000" w:rsidP="00264619">
      <w:pPr>
        <w:pStyle w:val="NoSpacing"/>
        <w:spacing w:line="480" w:lineRule="auto"/>
        <w:rPr>
          <w:rFonts w:ascii="Baskerville Old Face" w:hAnsi="Baskerville Old Face" w:cs="ADLaM Display"/>
          <w:sz w:val="24"/>
          <w:szCs w:val="24"/>
        </w:rPr>
      </w:pPr>
      <w:r w:rsidRPr="00264619">
        <w:rPr>
          <w:rFonts w:ascii="Baskerville Old Face" w:hAnsi="Baskerville Old Face" w:cs="ADLaM Display"/>
          <w:sz w:val="24"/>
          <w:szCs w:val="24"/>
        </w:rPr>
        <w:t>To that we say</w:t>
      </w:r>
      <w:r w:rsidR="006A094D">
        <w:rPr>
          <w:rFonts w:ascii="Baskerville Old Face" w:hAnsi="Baskerville Old Face" w:cs="ADLaM Display"/>
          <w:sz w:val="24"/>
          <w:szCs w:val="24"/>
        </w:rPr>
        <w:t xml:space="preserve"> </w:t>
      </w:r>
      <w:r w:rsidR="006A094D" w:rsidRPr="006A094D">
        <w:rPr>
          <w:rFonts w:ascii="Baskerville Old Face" w:hAnsi="Baskerville Old Face" w:cs="ADLaM Display"/>
          <w:b/>
          <w:bCs/>
          <w:sz w:val="24"/>
          <w:szCs w:val="24"/>
          <w:highlight w:val="yellow"/>
        </w:rPr>
        <w:t>[</w:t>
      </w:r>
      <w:r w:rsidR="006A094D">
        <w:rPr>
          <w:rFonts w:ascii="Baskerville Old Face" w:hAnsi="Baskerville Old Face" w:cs="ADLaM Display"/>
          <w:b/>
          <w:bCs/>
          <w:sz w:val="24"/>
          <w:szCs w:val="24"/>
          <w:highlight w:val="yellow"/>
        </w:rPr>
        <w:t xml:space="preserve">SLIDE </w:t>
      </w:r>
      <w:proofErr w:type="gramStart"/>
      <w:r w:rsidR="006A094D">
        <w:rPr>
          <w:rFonts w:ascii="Baskerville Old Face" w:hAnsi="Baskerville Old Face" w:cs="ADLaM Display"/>
          <w:b/>
          <w:bCs/>
          <w:sz w:val="24"/>
          <w:szCs w:val="24"/>
          <w:highlight w:val="yellow"/>
        </w:rPr>
        <w:t>15</w:t>
      </w:r>
      <w:r w:rsidR="006A094D" w:rsidRPr="006A094D">
        <w:rPr>
          <w:rFonts w:ascii="Baskerville Old Face" w:hAnsi="Baskerville Old Face" w:cs="ADLaM Display"/>
          <w:b/>
          <w:bCs/>
          <w:sz w:val="24"/>
          <w:szCs w:val="24"/>
          <w:highlight w:val="yellow"/>
        </w:rPr>
        <w:t>]</w:t>
      </w:r>
      <w:r w:rsidRPr="00264619">
        <w:rPr>
          <w:rFonts w:ascii="Baskerville Old Face" w:hAnsi="Baskerville Old Face" w:cs="ADLaM Display"/>
          <w:sz w:val="24"/>
          <w:szCs w:val="24"/>
        </w:rPr>
        <w:t>“</w:t>
      </w:r>
      <w:proofErr w:type="gramEnd"/>
      <w:r w:rsidRPr="00264619">
        <w:rPr>
          <w:rFonts w:ascii="Baskerville Old Face" w:hAnsi="Baskerville Old Face" w:cs="ADLaM Display"/>
          <w:sz w:val="24"/>
          <w:szCs w:val="24"/>
        </w:rPr>
        <w:t xml:space="preserve">Amen!” which is also our second word that we carry into our prayers: Amen.  We probably say “amen” literally </w:t>
      </w:r>
      <w:r w:rsidR="0032584E" w:rsidRPr="00264619">
        <w:rPr>
          <w:rFonts w:ascii="Baskerville Old Face" w:hAnsi="Baskerville Old Face" w:cs="ADLaM Display"/>
          <w:sz w:val="24"/>
          <w:szCs w:val="24"/>
        </w:rPr>
        <w:t>every time</w:t>
      </w:r>
      <w:r w:rsidRPr="00264619">
        <w:rPr>
          <w:rFonts w:ascii="Baskerville Old Face" w:hAnsi="Baskerville Old Face" w:cs="ADLaM Display"/>
          <w:sz w:val="24"/>
          <w:szCs w:val="24"/>
        </w:rPr>
        <w:t xml:space="preserve"> we pray.  My prayer does not feel complete unless I say “amen”.  In fact, I close every sermon by saying “amen”. Not saying “amen” is the equivalent of hanging up the phone on God. And although “amen” is our standardized sign off in </w:t>
      </w:r>
      <w:r w:rsidRPr="00264619">
        <w:rPr>
          <w:rFonts w:ascii="Baskerville Old Face" w:hAnsi="Baskerville Old Face" w:cs="ADLaM Display"/>
          <w:sz w:val="24"/>
          <w:szCs w:val="24"/>
        </w:rPr>
        <w:lastRenderedPageBreak/>
        <w:t xml:space="preserve">prayer, it is also more than that. It is a word that has great meaning.  While we tend to use it as another term for “the end”, “Amen” </w:t>
      </w:r>
      <w:proofErr w:type="gramStart"/>
      <w:r w:rsidRPr="00264619">
        <w:rPr>
          <w:rFonts w:ascii="Baskerville Old Face" w:hAnsi="Baskerville Old Face" w:cs="ADLaM Display"/>
          <w:sz w:val="24"/>
          <w:szCs w:val="24"/>
        </w:rPr>
        <w:t>actually means</w:t>
      </w:r>
      <w:proofErr w:type="gramEnd"/>
      <w:r w:rsidRPr="00264619">
        <w:rPr>
          <w:rFonts w:ascii="Baskerville Old Face" w:hAnsi="Baskerville Old Face" w:cs="ADLaM Display"/>
          <w:sz w:val="24"/>
          <w:szCs w:val="24"/>
        </w:rPr>
        <w:t>, “so be it” or “let it be done”.</w:t>
      </w:r>
      <w:r w:rsidR="006A6007">
        <w:rPr>
          <w:rFonts w:ascii="Baskerville Old Face" w:hAnsi="Baskerville Old Face" w:cs="ADLaM Display"/>
          <w:sz w:val="24"/>
          <w:szCs w:val="24"/>
        </w:rPr>
        <w:t xml:space="preserve"> This is also what Mary said to the angel after hearing the news that she was to bear Jesus.  She said, “Let it be with me just as you have said.”</w:t>
      </w:r>
      <w:r w:rsidRPr="00264619">
        <w:rPr>
          <w:rFonts w:ascii="Baskerville Old Face" w:hAnsi="Baskerville Old Face" w:cs="ADLaM Display"/>
          <w:sz w:val="24"/>
          <w:szCs w:val="24"/>
        </w:rPr>
        <w:t xml:space="preserve">  It is a word of </w:t>
      </w:r>
      <w:r w:rsidR="0032584E" w:rsidRPr="00264619">
        <w:rPr>
          <w:rFonts w:ascii="Baskerville Old Face" w:hAnsi="Baskerville Old Face" w:cs="ADLaM Display"/>
          <w:sz w:val="24"/>
          <w:szCs w:val="24"/>
        </w:rPr>
        <w:t>faith</w:t>
      </w:r>
      <w:r w:rsidRPr="00264619">
        <w:rPr>
          <w:rFonts w:ascii="Baskerville Old Face" w:hAnsi="Baskerville Old Face" w:cs="ADLaM Display"/>
          <w:sz w:val="24"/>
          <w:szCs w:val="24"/>
        </w:rPr>
        <w:t xml:space="preserve"> that acknowledges that God </w:t>
      </w:r>
      <w:proofErr w:type="gramStart"/>
      <w:r w:rsidRPr="00264619">
        <w:rPr>
          <w:rFonts w:ascii="Baskerville Old Face" w:hAnsi="Baskerville Old Face" w:cs="ADLaM Display"/>
          <w:sz w:val="24"/>
          <w:szCs w:val="24"/>
        </w:rPr>
        <w:t>is able to</w:t>
      </w:r>
      <w:proofErr w:type="gramEnd"/>
      <w:r w:rsidRPr="00264619">
        <w:rPr>
          <w:rFonts w:ascii="Baskerville Old Face" w:hAnsi="Baskerville Old Face" w:cs="ADLaM Display"/>
          <w:sz w:val="24"/>
          <w:szCs w:val="24"/>
        </w:rPr>
        <w:t xml:space="preserve"> do all that we have asked of him. Amen is a word that brings the future into the present. When we ask for healing, we make out requests, we state our </w:t>
      </w:r>
      <w:r w:rsidR="0032584E" w:rsidRPr="00264619">
        <w:rPr>
          <w:rFonts w:ascii="Baskerville Old Face" w:hAnsi="Baskerville Old Face" w:cs="ADLaM Display"/>
          <w:sz w:val="24"/>
          <w:szCs w:val="24"/>
        </w:rPr>
        <w:t>case</w:t>
      </w:r>
      <w:r w:rsidRPr="00264619">
        <w:rPr>
          <w:rFonts w:ascii="Baskerville Old Face" w:hAnsi="Baskerville Old Face" w:cs="ADLaM Display"/>
          <w:sz w:val="24"/>
          <w:szCs w:val="24"/>
        </w:rPr>
        <w:t xml:space="preserve"> before God, describe the problem and ask him to intervene with his healing power, then we close with “</w:t>
      </w:r>
      <w:proofErr w:type="gramStart"/>
      <w:r w:rsidRPr="00264619">
        <w:rPr>
          <w:rFonts w:ascii="Baskerville Old Face" w:hAnsi="Baskerville Old Face" w:cs="ADLaM Display"/>
          <w:sz w:val="24"/>
          <w:szCs w:val="24"/>
        </w:rPr>
        <w:t>amen”...</w:t>
      </w:r>
      <w:proofErr w:type="gramEnd"/>
      <w:r w:rsidRPr="00264619">
        <w:rPr>
          <w:rFonts w:ascii="Baskerville Old Face" w:hAnsi="Baskerville Old Face" w:cs="ADLaM Display"/>
          <w:sz w:val="24"/>
          <w:szCs w:val="24"/>
        </w:rPr>
        <w:t>let it be done. The thing that we want to see, the future healing in this case, we claim as something that has already been done. Amen brings the future into the present.  What we have asked for, we claim as something already done. Again, going back to 1 John, “if we know that he hears us, we know that we have what we asked of him.”  Amen. The future is now. Martin Luther admonishes Christians, “Mark this! Make your amen strong, never doubting that G</w:t>
      </w:r>
      <w:r w:rsidR="00A92A76">
        <w:rPr>
          <w:rFonts w:ascii="Baskerville Old Face" w:hAnsi="Baskerville Old Face" w:cs="ADLaM Display"/>
          <w:sz w:val="24"/>
          <w:szCs w:val="24"/>
        </w:rPr>
        <w:t>o</w:t>
      </w:r>
      <w:r w:rsidRPr="00264619">
        <w:rPr>
          <w:rFonts w:ascii="Baskerville Old Face" w:hAnsi="Baskerville Old Face" w:cs="ADLaM Display"/>
          <w:sz w:val="24"/>
          <w:szCs w:val="24"/>
        </w:rPr>
        <w:t>d us surely listening to you. This is what amen means: That I know with certainty that this prayer has been heard by God.”</w:t>
      </w:r>
    </w:p>
    <w:p w14:paraId="36CB8030" w14:textId="5C713807" w:rsidR="006A6007" w:rsidRPr="00431D05" w:rsidRDefault="006A6007" w:rsidP="00264619">
      <w:pPr>
        <w:pStyle w:val="NoSpacing"/>
        <w:spacing w:line="480" w:lineRule="auto"/>
        <w:rPr>
          <w:rFonts w:ascii="Baskerville Old Face" w:hAnsi="Baskerville Old Face" w:cs="ADLaM Display"/>
          <w:sz w:val="28"/>
          <w:szCs w:val="28"/>
        </w:rPr>
      </w:pPr>
      <w:r>
        <w:rPr>
          <w:rFonts w:ascii="Baskerville Old Face" w:hAnsi="Baskerville Old Face" w:cs="ADLaM Display"/>
          <w:sz w:val="24"/>
          <w:szCs w:val="24"/>
        </w:rPr>
        <w:tab/>
        <w:t xml:space="preserve">Do you know what the last word of the bible is?  Can you guess? It’s </w:t>
      </w:r>
      <w:proofErr w:type="gramStart"/>
      <w:r>
        <w:rPr>
          <w:rFonts w:ascii="Baskerville Old Face" w:hAnsi="Baskerville Old Face" w:cs="ADLaM Display"/>
          <w:sz w:val="24"/>
          <w:szCs w:val="24"/>
        </w:rPr>
        <w:t>amen</w:t>
      </w:r>
      <w:proofErr w:type="gramEnd"/>
      <w:r>
        <w:rPr>
          <w:rFonts w:ascii="Baskerville Old Face" w:hAnsi="Baskerville Old Face" w:cs="ADLaM Display"/>
          <w:sz w:val="24"/>
          <w:szCs w:val="24"/>
        </w:rPr>
        <w:t xml:space="preserve">!  </w:t>
      </w:r>
      <w:r w:rsidR="00431D05">
        <w:rPr>
          <w:rFonts w:ascii="Baskerville Old Face" w:hAnsi="Baskerville Old Face" w:cs="ADLaM Display"/>
          <w:sz w:val="24"/>
          <w:szCs w:val="24"/>
        </w:rPr>
        <w:t>Now many English translations do not literally have “Amen” as the last printed word, but the Authorized Version in the original Greek reads</w:t>
      </w:r>
      <w:r w:rsidR="005245BA">
        <w:rPr>
          <w:rFonts w:ascii="Baskerville Old Face" w:hAnsi="Baskerville Old Face" w:cs="ADLaM Display"/>
          <w:sz w:val="24"/>
          <w:szCs w:val="24"/>
        </w:rPr>
        <w:t xml:space="preserve"> </w:t>
      </w:r>
      <w:r w:rsidR="005245BA">
        <w:rPr>
          <w:rFonts w:ascii="Baskerville Old Face" w:hAnsi="Baskerville Old Face"/>
          <w:color w:val="0A0A0A"/>
          <w:sz w:val="24"/>
          <w:szCs w:val="24"/>
          <w:shd w:val="clear" w:color="auto" w:fill="FFFFFF"/>
        </w:rPr>
        <w:t>t</w:t>
      </w:r>
      <w:r w:rsidR="00431D05">
        <w:rPr>
          <w:rFonts w:ascii="Baskerville Old Face" w:hAnsi="Baskerville Old Face"/>
          <w:color w:val="0A0A0A"/>
          <w:sz w:val="24"/>
          <w:szCs w:val="24"/>
          <w:shd w:val="clear" w:color="auto" w:fill="FFFFFF"/>
        </w:rPr>
        <w:t xml:space="preserve">he grace of our Lord Jesus </w:t>
      </w:r>
      <w:r w:rsidR="00431D05" w:rsidRPr="00431D05">
        <w:rPr>
          <w:rFonts w:ascii="Baskerville Old Face" w:hAnsi="Baskerville Old Face"/>
          <w:color w:val="0A0A0A"/>
          <w:sz w:val="24"/>
          <w:szCs w:val="24"/>
          <w:shd w:val="clear" w:color="auto" w:fill="FFFFFF"/>
        </w:rPr>
        <w:t>Christ be with all of you…Amen.</w:t>
      </w:r>
      <w:r w:rsidR="00431D05">
        <w:rPr>
          <w:rFonts w:ascii="Baskerville Old Face" w:hAnsi="Baskerville Old Face"/>
          <w:color w:val="0A0A0A"/>
          <w:sz w:val="24"/>
          <w:szCs w:val="24"/>
          <w:shd w:val="clear" w:color="auto" w:fill="FFFFFF"/>
        </w:rPr>
        <w:t xml:space="preserve">”  Let it be.  </w:t>
      </w:r>
      <w:r w:rsidR="00A92A76">
        <w:rPr>
          <w:rFonts w:ascii="Baskerville Old Face" w:hAnsi="Baskerville Old Face"/>
          <w:color w:val="0A0A0A"/>
          <w:sz w:val="24"/>
          <w:szCs w:val="24"/>
          <w:shd w:val="clear" w:color="auto" w:fill="FFFFFF"/>
        </w:rPr>
        <w:t xml:space="preserve">The last word of God’s word is a word of confident faith.  And so should it be for us.  As we close our prayers, as we close our day, as we close our hopes and </w:t>
      </w:r>
      <w:proofErr w:type="gramStart"/>
      <w:r w:rsidR="00A92A76">
        <w:rPr>
          <w:rFonts w:ascii="Baskerville Old Face" w:hAnsi="Baskerville Old Face"/>
          <w:color w:val="0A0A0A"/>
          <w:sz w:val="24"/>
          <w:szCs w:val="24"/>
          <w:shd w:val="clear" w:color="auto" w:fill="FFFFFF"/>
        </w:rPr>
        <w:t>plans for the future</w:t>
      </w:r>
      <w:proofErr w:type="gramEnd"/>
      <w:r w:rsidR="00A92A76">
        <w:rPr>
          <w:rFonts w:ascii="Baskerville Old Face" w:hAnsi="Baskerville Old Face"/>
          <w:color w:val="0A0A0A"/>
          <w:sz w:val="24"/>
          <w:szCs w:val="24"/>
          <w:shd w:val="clear" w:color="auto" w:fill="FFFFFF"/>
        </w:rPr>
        <w:t>…</w:t>
      </w:r>
    </w:p>
    <w:p w14:paraId="00000016" w14:textId="28E33F56" w:rsidR="00AC4F44" w:rsidRPr="00264619" w:rsidRDefault="00000000" w:rsidP="00482BC0">
      <w:pPr>
        <w:pStyle w:val="NoSpacing"/>
        <w:spacing w:line="480" w:lineRule="auto"/>
        <w:ind w:firstLine="720"/>
        <w:rPr>
          <w:rFonts w:ascii="Baskerville Old Face" w:hAnsi="Baskerville Old Face" w:cs="ADLaM Display"/>
          <w:sz w:val="24"/>
          <w:szCs w:val="24"/>
        </w:rPr>
      </w:pPr>
      <w:proofErr w:type="gramStart"/>
      <w:r w:rsidRPr="00264619">
        <w:rPr>
          <w:rFonts w:ascii="Baskerville Old Face" w:hAnsi="Baskerville Old Face" w:cs="ADLaM Display"/>
          <w:sz w:val="24"/>
          <w:szCs w:val="24"/>
        </w:rPr>
        <w:t>So</w:t>
      </w:r>
      <w:proofErr w:type="gramEnd"/>
      <w:r w:rsidRPr="00264619">
        <w:rPr>
          <w:rFonts w:ascii="Baskerville Old Face" w:hAnsi="Baskerville Old Face" w:cs="ADLaM Display"/>
          <w:sz w:val="24"/>
          <w:szCs w:val="24"/>
        </w:rPr>
        <w:t xml:space="preserve"> when we pray, we magnify the greatness of the Lord by zooming in on the attributes of God. We do so in confidence and with a resounding “amen!” Amen. </w:t>
      </w:r>
    </w:p>
    <w:sectPr w:rsidR="00AC4F44" w:rsidRPr="00264619" w:rsidSect="00C77F94">
      <w:footerReference w:type="default" r:id="rId6"/>
      <w:pgSz w:w="12240" w:h="15840"/>
      <w:pgMar w:top="720" w:right="1440" w:bottom="72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666758" w14:textId="77777777" w:rsidR="00883E9F" w:rsidRDefault="00883E9F" w:rsidP="00264619">
      <w:pPr>
        <w:spacing w:line="240" w:lineRule="auto"/>
      </w:pPr>
      <w:r>
        <w:separator/>
      </w:r>
    </w:p>
  </w:endnote>
  <w:endnote w:type="continuationSeparator" w:id="0">
    <w:p w14:paraId="2EF1455D" w14:textId="77777777" w:rsidR="00883E9F" w:rsidRDefault="00883E9F" w:rsidP="0026461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askerville Old Face">
    <w:panose1 w:val="02020602080505020303"/>
    <w:charset w:val="00"/>
    <w:family w:val="roman"/>
    <w:pitch w:val="variable"/>
    <w:sig w:usb0="00000003" w:usb1="00000000" w:usb2="00000000" w:usb3="00000000" w:csb0="00000001" w:csb1="00000000"/>
    <w:embedRegular r:id="rId1" w:fontKey="{CA09B021-6837-412A-8215-4CEA70DDD41B}"/>
    <w:embedBold r:id="rId2" w:fontKey="{A099D3AD-B4A6-43E4-93C3-7F6F9E5A5FC5}"/>
  </w:font>
  <w:font w:name="ADLaM Display">
    <w:charset w:val="00"/>
    <w:family w:val="auto"/>
    <w:pitch w:val="variable"/>
    <w:sig w:usb0="8000206F" w:usb1="4200004A" w:usb2="00000000" w:usb3="00000000" w:csb0="00000001" w:csb1="00000000"/>
    <w:embedRegular r:id="rId3" w:fontKey="{44F73350-A85C-44A0-B121-1741AF50E6F3}"/>
    <w:embedBold r:id="rId4" w:fontKey="{1EFAB8F4-605B-498B-B731-40D6DE1DD7F8}"/>
  </w:font>
  <w:font w:name="Calibri">
    <w:panose1 w:val="020F0502020204030204"/>
    <w:charset w:val="00"/>
    <w:family w:val="swiss"/>
    <w:pitch w:val="variable"/>
    <w:sig w:usb0="E4002EFF" w:usb1="C200247B" w:usb2="00000009" w:usb3="00000000" w:csb0="000001FF" w:csb1="00000000"/>
    <w:embedRegular r:id="rId5" w:fontKey="{E304FC63-001C-40C9-AC32-8A6EA8CA1548}"/>
  </w:font>
  <w:font w:name="Cambria">
    <w:panose1 w:val="02040503050406030204"/>
    <w:charset w:val="00"/>
    <w:family w:val="roman"/>
    <w:pitch w:val="variable"/>
    <w:sig w:usb0="E00006FF" w:usb1="420024FF" w:usb2="02000000" w:usb3="00000000" w:csb0="0000019F" w:csb1="00000000"/>
    <w:embedRegular r:id="rId6" w:fontKey="{DA2362D6-D61F-4FA0-AEB9-1042094AA44C}"/>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71979381"/>
      <w:docPartObj>
        <w:docPartGallery w:val="Page Numbers (Bottom of Page)"/>
        <w:docPartUnique/>
      </w:docPartObj>
    </w:sdtPr>
    <w:sdtEndPr>
      <w:rPr>
        <w:noProof/>
      </w:rPr>
    </w:sdtEndPr>
    <w:sdtContent>
      <w:p w14:paraId="5232EB2A" w14:textId="3F30426D" w:rsidR="00264619" w:rsidRDefault="00264619">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AE2948B" w14:textId="77777777" w:rsidR="00264619" w:rsidRDefault="0026461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EBE415" w14:textId="77777777" w:rsidR="00883E9F" w:rsidRDefault="00883E9F" w:rsidP="00264619">
      <w:pPr>
        <w:spacing w:line="240" w:lineRule="auto"/>
      </w:pPr>
      <w:r>
        <w:separator/>
      </w:r>
    </w:p>
  </w:footnote>
  <w:footnote w:type="continuationSeparator" w:id="0">
    <w:p w14:paraId="41CF3F46" w14:textId="77777777" w:rsidR="00883E9F" w:rsidRDefault="00883E9F" w:rsidP="00264619">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F44"/>
    <w:rsid w:val="00023983"/>
    <w:rsid w:val="00056DD3"/>
    <w:rsid w:val="000F6F33"/>
    <w:rsid w:val="00112BB7"/>
    <w:rsid w:val="00137F2E"/>
    <w:rsid w:val="00236703"/>
    <w:rsid w:val="00240AA0"/>
    <w:rsid w:val="00264619"/>
    <w:rsid w:val="0032584E"/>
    <w:rsid w:val="003353AC"/>
    <w:rsid w:val="00431D05"/>
    <w:rsid w:val="00482BC0"/>
    <w:rsid w:val="00482ED9"/>
    <w:rsid w:val="00491BF6"/>
    <w:rsid w:val="005245BA"/>
    <w:rsid w:val="005A37D8"/>
    <w:rsid w:val="0068557F"/>
    <w:rsid w:val="006A094D"/>
    <w:rsid w:val="006A6007"/>
    <w:rsid w:val="006F42AB"/>
    <w:rsid w:val="00841E78"/>
    <w:rsid w:val="00883E9F"/>
    <w:rsid w:val="008C6A8D"/>
    <w:rsid w:val="00A92A76"/>
    <w:rsid w:val="00AC4F44"/>
    <w:rsid w:val="00AD540B"/>
    <w:rsid w:val="00C77F94"/>
    <w:rsid w:val="00E3720F"/>
    <w:rsid w:val="00E661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7A73C6"/>
  <w15:docId w15:val="{2A4C01A2-5B92-496A-9786-1B8B6AD9C3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iCs/>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NoSpacing">
    <w:name w:val="No Spacing"/>
    <w:uiPriority w:val="1"/>
    <w:qFormat/>
    <w:rsid w:val="00264619"/>
    <w:pPr>
      <w:spacing w:line="240" w:lineRule="auto"/>
    </w:pPr>
  </w:style>
  <w:style w:type="paragraph" w:styleId="Header">
    <w:name w:val="header"/>
    <w:basedOn w:val="Normal"/>
    <w:link w:val="HeaderChar"/>
    <w:uiPriority w:val="99"/>
    <w:unhideWhenUsed/>
    <w:rsid w:val="00264619"/>
    <w:pPr>
      <w:tabs>
        <w:tab w:val="center" w:pos="4680"/>
        <w:tab w:val="right" w:pos="9360"/>
      </w:tabs>
      <w:spacing w:line="240" w:lineRule="auto"/>
    </w:pPr>
  </w:style>
  <w:style w:type="character" w:customStyle="1" w:styleId="HeaderChar">
    <w:name w:val="Header Char"/>
    <w:basedOn w:val="DefaultParagraphFont"/>
    <w:link w:val="Header"/>
    <w:uiPriority w:val="99"/>
    <w:rsid w:val="00264619"/>
  </w:style>
  <w:style w:type="paragraph" w:styleId="Footer">
    <w:name w:val="footer"/>
    <w:basedOn w:val="Normal"/>
    <w:link w:val="FooterChar"/>
    <w:uiPriority w:val="99"/>
    <w:unhideWhenUsed/>
    <w:rsid w:val="00264619"/>
    <w:pPr>
      <w:tabs>
        <w:tab w:val="center" w:pos="4680"/>
        <w:tab w:val="right" w:pos="9360"/>
      </w:tabs>
      <w:spacing w:line="240" w:lineRule="auto"/>
    </w:pPr>
  </w:style>
  <w:style w:type="character" w:customStyle="1" w:styleId="FooterChar">
    <w:name w:val="Footer Char"/>
    <w:basedOn w:val="DefaultParagraphFont"/>
    <w:link w:val="Footer"/>
    <w:uiPriority w:val="99"/>
    <w:rsid w:val="0026461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451</TotalTime>
  <Pages>6</Pages>
  <Words>1957</Words>
  <Characters>11161</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Cassandra Betker</cp:lastModifiedBy>
  <cp:revision>6</cp:revision>
  <cp:lastPrinted>2026-03-18T16:36:00Z</cp:lastPrinted>
  <dcterms:created xsi:type="dcterms:W3CDTF">2026-03-16T14:23:00Z</dcterms:created>
  <dcterms:modified xsi:type="dcterms:W3CDTF">2026-03-18T17:25:00Z</dcterms:modified>
</cp:coreProperties>
</file>